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20" w:rsidRPr="00300F92" w:rsidRDefault="00B95A20" w:rsidP="00B95A20">
      <w:pPr>
        <w:jc w:val="center"/>
        <w:rPr>
          <w:rFonts w:ascii="Times New Roman" w:hAnsi="Times New Roman" w:cs="Times New Roman"/>
          <w:b/>
          <w:sz w:val="28"/>
          <w:szCs w:val="28"/>
          <w:lang w:val="uk-UA"/>
        </w:rPr>
      </w:pPr>
      <w:r w:rsidRPr="00300F92">
        <w:rPr>
          <w:rFonts w:ascii="Times New Roman" w:hAnsi="Times New Roman" w:cs="Times New Roman"/>
          <w:b/>
          <w:sz w:val="28"/>
          <w:szCs w:val="28"/>
          <w:lang w:val="uk-UA"/>
        </w:rPr>
        <w:t>Комунальний заклад Сумської обласної ради</w:t>
      </w:r>
    </w:p>
    <w:p w:rsidR="00B95A20" w:rsidRPr="00300F92" w:rsidRDefault="00B95A20" w:rsidP="00B95A20">
      <w:pPr>
        <w:jc w:val="center"/>
        <w:rPr>
          <w:rFonts w:ascii="Times New Roman" w:hAnsi="Times New Roman" w:cs="Times New Roman"/>
          <w:b/>
          <w:sz w:val="28"/>
          <w:szCs w:val="28"/>
          <w:lang w:val="uk-UA"/>
        </w:rPr>
      </w:pPr>
      <w:r w:rsidRPr="00300F92">
        <w:rPr>
          <w:rFonts w:ascii="Times New Roman" w:hAnsi="Times New Roman" w:cs="Times New Roman"/>
          <w:b/>
          <w:sz w:val="28"/>
          <w:szCs w:val="28"/>
          <w:lang w:val="uk-UA"/>
        </w:rPr>
        <w:t>«КОНОТОПСЬК</w:t>
      </w:r>
      <w:r w:rsidR="00864DAF">
        <w:rPr>
          <w:rFonts w:ascii="Times New Roman" w:hAnsi="Times New Roman" w:cs="Times New Roman"/>
          <w:b/>
          <w:sz w:val="28"/>
          <w:szCs w:val="28"/>
          <w:lang w:val="uk-UA"/>
        </w:rPr>
        <w:t>ИЙ</w:t>
      </w:r>
      <w:r w:rsidRPr="00300F92">
        <w:rPr>
          <w:rFonts w:ascii="Times New Roman" w:hAnsi="Times New Roman" w:cs="Times New Roman"/>
          <w:b/>
          <w:sz w:val="28"/>
          <w:szCs w:val="28"/>
          <w:lang w:val="uk-UA"/>
        </w:rPr>
        <w:t xml:space="preserve"> ФАХОВИЙ МЕДИЧНИЙ КОЛЕДЖ»</w:t>
      </w:r>
    </w:p>
    <w:p w:rsidR="00B95A20" w:rsidRPr="00300F92" w:rsidRDefault="00B95A20" w:rsidP="00B95A20">
      <w:pPr>
        <w:jc w:val="center"/>
        <w:rPr>
          <w:rFonts w:ascii="Times New Roman" w:hAnsi="Times New Roman" w:cs="Times New Roman"/>
          <w:b/>
          <w:sz w:val="28"/>
          <w:szCs w:val="28"/>
          <w:lang w:val="uk-UA"/>
        </w:rPr>
      </w:pPr>
    </w:p>
    <w:p w:rsidR="00B95A20" w:rsidRPr="0017565D" w:rsidRDefault="00B95A20" w:rsidP="00B95A20">
      <w:pPr>
        <w:jc w:val="center"/>
        <w:rPr>
          <w:sz w:val="32"/>
          <w:lang w:val="uk-UA"/>
        </w:rPr>
      </w:pPr>
      <w:r>
        <w:rPr>
          <w:noProof/>
          <w:sz w:val="32"/>
        </w:rPr>
        <w:drawing>
          <wp:inline distT="0" distB="0" distL="0" distR="0">
            <wp:extent cx="1449070" cy="14128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449070" cy="1412875"/>
                    </a:xfrm>
                    <a:prstGeom prst="rect">
                      <a:avLst/>
                    </a:prstGeom>
                    <a:noFill/>
                    <a:ln w="9525">
                      <a:noFill/>
                      <a:miter lim="800000"/>
                      <a:headEnd/>
                      <a:tailEnd/>
                    </a:ln>
                  </pic:spPr>
                </pic:pic>
              </a:graphicData>
            </a:graphic>
          </wp:inline>
        </w:drawing>
      </w:r>
    </w:p>
    <w:p w:rsidR="00B95A20" w:rsidRPr="0017565D" w:rsidRDefault="00B95A20" w:rsidP="00B95A20">
      <w:pPr>
        <w:jc w:val="center"/>
        <w:rPr>
          <w:sz w:val="32"/>
          <w:lang w:val="uk-UA"/>
        </w:rPr>
      </w:pPr>
    </w:p>
    <w:p w:rsidR="00B95A20" w:rsidRDefault="00110AEA" w:rsidP="00B95A20">
      <w:pPr>
        <w:pStyle w:val="6"/>
        <w:jc w:val="center"/>
        <w:rPr>
          <w:rFonts w:ascii="Times New Roman" w:hAnsi="Times New Roman"/>
          <w:b w:val="0"/>
          <w:color w:val="D60093"/>
          <w:sz w:val="40"/>
          <w:szCs w:val="40"/>
          <w:lang w:val="uk-UA"/>
        </w:rPr>
      </w:pPr>
      <w:r w:rsidRPr="00505A61">
        <w:rPr>
          <w:rFonts w:ascii="Times New Roman" w:hAnsi="Times New Roman"/>
          <w:b w:val="0"/>
          <w:color w:val="D60093"/>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1" type="#_x0000_t136" style="width:441.5pt;height:127pt" fillcolor="#7030a0">
            <v:fill color2="red"/>
            <v:shadow on="t" color="silver" opacity="52429f"/>
            <v:textpath style="font-family:&quot;Impact&quot;;font-size:28pt;v-text-kern:t" trim="t" fitpath="t" string="Підсумки &#10;узагальнення досвіду&#10;викладача &#10;Шапарєвої О.С"/>
          </v:shape>
        </w:pict>
      </w:r>
    </w:p>
    <w:p w:rsidR="00B95A20" w:rsidRDefault="00B95A20" w:rsidP="00B95A20">
      <w:pPr>
        <w:rPr>
          <w:lang w:val="uk-UA"/>
        </w:rPr>
      </w:pPr>
    </w:p>
    <w:p w:rsidR="00B95A20" w:rsidRPr="0017565D" w:rsidRDefault="00B95A20" w:rsidP="00B95A20">
      <w:pPr>
        <w:jc w:val="center"/>
        <w:rPr>
          <w:lang w:val="uk-UA"/>
        </w:rPr>
      </w:pPr>
      <w:r w:rsidRPr="00300F92">
        <w:rPr>
          <w:rFonts w:ascii="Times New Roman" w:hAnsi="Times New Roman" w:cs="Times New Roman"/>
          <w:sz w:val="40"/>
          <w:szCs w:val="40"/>
          <w:lang w:val="uk-UA"/>
        </w:rPr>
        <w:t>на тему</w:t>
      </w:r>
    </w:p>
    <w:p w:rsidR="00B95A20" w:rsidRPr="0017565D" w:rsidRDefault="00110AEA" w:rsidP="00B95A20">
      <w:pPr>
        <w:pStyle w:val="2"/>
        <w:rPr>
          <w:rFonts w:ascii="Times New Roman" w:hAnsi="Times New Roman"/>
          <w:color w:val="D60093"/>
          <w:lang w:val="uk-UA"/>
        </w:rPr>
      </w:pPr>
      <w:r w:rsidRPr="00505A61">
        <w:rPr>
          <w:rFonts w:ascii="Times New Roman" w:hAnsi="Times New Roman"/>
          <w:lang w:val="uk-UA"/>
        </w:rPr>
        <w:pict>
          <v:shape id="_x0000_i1026" type="#_x0000_t136" style="width:488.4pt;height:180.7pt" fillcolor="#7030a0" strokecolor="maroon">
            <v:fill color2="red"/>
            <v:shadow on="t" color="silver" opacity="52429f"/>
            <v:textpath style="font-family:&quot;Bookman Old Style&quot;;font-size:20pt;font-weight:bold;font-style:italic;v-text-kern:t" trim="t" fitpath="t" string="Формування&#10; клінічного мислення студентів  &#10;при вивченні медичної біології&#10;"/>
          </v:shape>
        </w:pict>
      </w:r>
    </w:p>
    <w:p w:rsidR="00B95A20" w:rsidRDefault="00B95A20" w:rsidP="00B95A20">
      <w:pPr>
        <w:jc w:val="right"/>
        <w:rPr>
          <w:b/>
          <w:sz w:val="32"/>
          <w:szCs w:val="32"/>
          <w:lang w:val="uk-UA"/>
        </w:rPr>
      </w:pPr>
      <w:r>
        <w:rPr>
          <w:b/>
          <w:sz w:val="32"/>
          <w:szCs w:val="32"/>
          <w:lang w:val="uk-UA"/>
        </w:rPr>
        <w:t xml:space="preserve">                           </w:t>
      </w:r>
      <w:r>
        <w:rPr>
          <w:b/>
          <w:sz w:val="32"/>
          <w:szCs w:val="32"/>
          <w:lang w:val="uk-UA"/>
        </w:rPr>
        <w:tab/>
      </w:r>
      <w:r>
        <w:rPr>
          <w:b/>
          <w:sz w:val="32"/>
          <w:szCs w:val="32"/>
          <w:lang w:val="uk-UA"/>
        </w:rPr>
        <w:tab/>
      </w:r>
      <w:r>
        <w:rPr>
          <w:b/>
          <w:sz w:val="32"/>
          <w:szCs w:val="32"/>
          <w:lang w:val="uk-UA"/>
        </w:rPr>
        <w:tab/>
      </w:r>
      <w:r>
        <w:rPr>
          <w:b/>
          <w:sz w:val="32"/>
          <w:szCs w:val="32"/>
          <w:lang w:val="uk-UA"/>
        </w:rPr>
        <w:tab/>
      </w:r>
      <w:r>
        <w:rPr>
          <w:b/>
          <w:sz w:val="32"/>
          <w:szCs w:val="32"/>
          <w:lang w:val="uk-UA"/>
        </w:rPr>
        <w:tab/>
      </w:r>
      <w:r>
        <w:rPr>
          <w:b/>
          <w:sz w:val="32"/>
          <w:szCs w:val="32"/>
          <w:lang w:val="uk-UA"/>
        </w:rPr>
        <w:tab/>
      </w:r>
    </w:p>
    <w:p w:rsidR="00110AEA" w:rsidRDefault="00110AEA" w:rsidP="00803327">
      <w:pPr>
        <w:jc w:val="center"/>
        <w:rPr>
          <w:rFonts w:ascii="Times New Roman" w:hAnsi="Times New Roman" w:cs="Times New Roman"/>
          <w:b/>
          <w:bCs/>
          <w:sz w:val="40"/>
          <w:szCs w:val="40"/>
          <w:lang w:val="uk-UA"/>
        </w:rPr>
      </w:pPr>
    </w:p>
    <w:p w:rsidR="00B95A20" w:rsidRPr="00300F92" w:rsidRDefault="00B95A20" w:rsidP="00803327">
      <w:pPr>
        <w:jc w:val="center"/>
        <w:rPr>
          <w:rFonts w:ascii="Times New Roman" w:hAnsi="Times New Roman" w:cs="Times New Roman"/>
          <w:b/>
          <w:bCs/>
          <w:i/>
          <w:sz w:val="40"/>
          <w:szCs w:val="40"/>
          <w:lang w:val="uk-UA"/>
        </w:rPr>
      </w:pPr>
      <w:r w:rsidRPr="00300F92">
        <w:rPr>
          <w:rFonts w:ascii="Times New Roman" w:hAnsi="Times New Roman" w:cs="Times New Roman"/>
          <w:b/>
          <w:bCs/>
          <w:sz w:val="40"/>
          <w:szCs w:val="40"/>
          <w:lang w:val="uk-UA"/>
        </w:rPr>
        <w:t>202</w:t>
      </w:r>
      <w:r>
        <w:rPr>
          <w:rFonts w:ascii="Times New Roman" w:hAnsi="Times New Roman" w:cs="Times New Roman"/>
          <w:b/>
          <w:bCs/>
          <w:sz w:val="40"/>
          <w:szCs w:val="40"/>
          <w:lang w:val="uk-UA"/>
        </w:rPr>
        <w:t>3</w:t>
      </w:r>
      <w:r w:rsidR="00110AEA">
        <w:rPr>
          <w:rFonts w:ascii="Times New Roman" w:hAnsi="Times New Roman" w:cs="Times New Roman"/>
          <w:b/>
          <w:bCs/>
          <w:sz w:val="40"/>
          <w:szCs w:val="40"/>
          <w:lang w:val="uk-UA"/>
        </w:rPr>
        <w:t xml:space="preserve"> -  2025 роки</w:t>
      </w:r>
    </w:p>
    <w:p w:rsidR="00032A32" w:rsidRDefault="00B95A20" w:rsidP="00B95A20">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Одним із найважливіших завдань у підготовці студентів-медиків є розвиток у них клінічного мислення, вміння в умовах дефіциту часу приймати оптимальне рішення, бо від цього може залежати життя людини.</w:t>
      </w:r>
    </w:p>
    <w:p w:rsidR="003F6CE4" w:rsidRDefault="003F6CE4" w:rsidP="003F6CE4">
      <w:pPr>
        <w:ind w:firstLine="708"/>
        <w:jc w:val="both"/>
        <w:rPr>
          <w:rFonts w:ascii="Times New Roman" w:hAnsi="Times New Roman" w:cs="Times New Roman"/>
          <w:sz w:val="28"/>
          <w:szCs w:val="28"/>
          <w:lang w:val="uk-UA"/>
        </w:rPr>
      </w:pPr>
      <w:r w:rsidRPr="003F6CE4">
        <w:rPr>
          <w:rFonts w:ascii="Times New Roman" w:eastAsia="Times New Roman" w:hAnsi="Times New Roman" w:cs="Times New Roman"/>
          <w:sz w:val="28"/>
          <w:szCs w:val="28"/>
          <w:lang w:val="uk-UA"/>
        </w:rPr>
        <w:t xml:space="preserve">Дуже важливо, щоб студенти розуміли, що </w:t>
      </w:r>
      <w:r>
        <w:rPr>
          <w:rFonts w:ascii="Times New Roman" w:hAnsi="Times New Roman" w:cs="Times New Roman"/>
          <w:sz w:val="28"/>
          <w:szCs w:val="28"/>
          <w:lang w:val="uk-UA"/>
        </w:rPr>
        <w:t>вони</w:t>
      </w:r>
      <w:r w:rsidRPr="003F6CE4">
        <w:rPr>
          <w:rFonts w:ascii="Times New Roman" w:eastAsia="Times New Roman" w:hAnsi="Times New Roman" w:cs="Times New Roman"/>
          <w:sz w:val="28"/>
          <w:szCs w:val="28"/>
          <w:lang w:val="uk-UA"/>
        </w:rPr>
        <w:t xml:space="preserve"> вивча</w:t>
      </w:r>
      <w:r>
        <w:rPr>
          <w:rFonts w:ascii="Times New Roman" w:hAnsi="Times New Roman" w:cs="Times New Roman"/>
          <w:sz w:val="28"/>
          <w:szCs w:val="28"/>
          <w:lang w:val="uk-UA"/>
        </w:rPr>
        <w:t>ють</w:t>
      </w:r>
      <w:r w:rsidRPr="003F6CE4">
        <w:rPr>
          <w:rFonts w:ascii="Times New Roman" w:eastAsia="Times New Roman" w:hAnsi="Times New Roman" w:cs="Times New Roman"/>
          <w:sz w:val="28"/>
          <w:szCs w:val="28"/>
          <w:lang w:val="uk-UA"/>
        </w:rPr>
        <w:t xml:space="preserve"> будь-яку тему не просто для того, щоб її вивчити, а для того, щоб використовувати отримані знання у майбутній професійній діяльності. </w:t>
      </w:r>
      <w:r w:rsidR="00803327">
        <w:rPr>
          <w:rFonts w:ascii="Times New Roman" w:eastAsia="Times New Roman" w:hAnsi="Times New Roman" w:cs="Times New Roman"/>
          <w:sz w:val="28"/>
          <w:szCs w:val="28"/>
          <w:lang w:val="uk-UA"/>
        </w:rPr>
        <w:t>Н</w:t>
      </w:r>
      <w:r>
        <w:rPr>
          <w:rFonts w:ascii="Times New Roman" w:hAnsi="Times New Roman" w:cs="Times New Roman"/>
          <w:sz w:val="28"/>
          <w:szCs w:val="28"/>
          <w:lang w:val="uk-UA"/>
        </w:rPr>
        <w:t>а своїх заняттях завжди наголошую на важливості питань, що вивчаються, для професійної діяльності у майбутньому. На першому з занятті з медичної біології навожу студентам цитату відомого українського теоретика медицини І.В.</w:t>
      </w:r>
      <w:proofErr w:type="spellStart"/>
      <w:r>
        <w:rPr>
          <w:rFonts w:ascii="Times New Roman" w:hAnsi="Times New Roman" w:cs="Times New Roman"/>
          <w:sz w:val="28"/>
          <w:szCs w:val="28"/>
          <w:lang w:val="uk-UA"/>
        </w:rPr>
        <w:t>Давидовського</w:t>
      </w:r>
      <w:proofErr w:type="spellEnd"/>
      <w:r w:rsidR="00C60E74">
        <w:rPr>
          <w:rFonts w:ascii="Times New Roman" w:hAnsi="Times New Roman" w:cs="Times New Roman"/>
          <w:sz w:val="28"/>
          <w:szCs w:val="28"/>
          <w:lang w:val="uk-UA"/>
        </w:rPr>
        <w:t>:</w:t>
      </w:r>
      <w:r>
        <w:rPr>
          <w:rFonts w:ascii="Times New Roman" w:hAnsi="Times New Roman" w:cs="Times New Roman"/>
          <w:sz w:val="28"/>
          <w:szCs w:val="28"/>
          <w:lang w:val="uk-UA"/>
        </w:rPr>
        <w:t xml:space="preserve"> «…медицина, взята в плані теорії, </w:t>
      </w:r>
      <w:r w:rsidR="00C60E74">
        <w:rPr>
          <w:rFonts w:ascii="Times New Roman" w:hAnsi="Times New Roman" w:cs="Times New Roman"/>
          <w:sz w:val="28"/>
          <w:szCs w:val="28"/>
          <w:lang w:val="uk-UA"/>
        </w:rPr>
        <w:t xml:space="preserve">- </w:t>
      </w:r>
      <w:r>
        <w:rPr>
          <w:rFonts w:ascii="Times New Roman" w:hAnsi="Times New Roman" w:cs="Times New Roman"/>
          <w:sz w:val="28"/>
          <w:szCs w:val="28"/>
          <w:lang w:val="uk-UA"/>
        </w:rPr>
        <w:t>це перш за все загальна біологія</w:t>
      </w:r>
      <w:r w:rsidR="00C60E74">
        <w:rPr>
          <w:rFonts w:ascii="Times New Roman" w:hAnsi="Times New Roman" w:cs="Times New Roman"/>
          <w:sz w:val="28"/>
          <w:szCs w:val="28"/>
          <w:lang w:val="uk-UA"/>
        </w:rPr>
        <w:t>». Ставлю студентам запитання: «Як ви вважаєте, чому він так сказав? Чому знання, які ви отримаєте на заняттях з медичної біології, знадобляться вам в майбутній професійній діяльності?». Студенти, як правило, не можуть дати відповідь. Тому навожу їм всього два приклада:</w:t>
      </w:r>
    </w:p>
    <w:p w:rsidR="00C60E74" w:rsidRDefault="00C60E74" w:rsidP="003F6CE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У 1861 році французька </w:t>
      </w:r>
      <w:r w:rsidR="0041660C">
        <w:rPr>
          <w:rFonts w:ascii="Times New Roman" w:hAnsi="Times New Roman" w:cs="Times New Roman"/>
          <w:sz w:val="28"/>
          <w:szCs w:val="28"/>
          <w:lang w:val="uk-UA"/>
        </w:rPr>
        <w:t>А</w:t>
      </w:r>
      <w:r>
        <w:rPr>
          <w:rFonts w:ascii="Times New Roman" w:hAnsi="Times New Roman" w:cs="Times New Roman"/>
          <w:sz w:val="28"/>
          <w:szCs w:val="28"/>
          <w:lang w:val="uk-UA"/>
        </w:rPr>
        <w:t xml:space="preserve">кадемія оголосила конкурс з важливого філософського питання теоретичної біології – чи можливе самозародження життя в сучасних умовах. У 1862 році премію Академії за розв’язання цього питання отримав французький мікробіолог Луї Пастер – він за допомогою простого, але дотепного досліду довів, що самозародження життя (в тому числі мікроорганізмів) на Землі в сучасних умовах неможливо. Це, на перший погляд, суто теоретичне відкриття, лягло в основу найважливіших розділів сучасної хірургії – асептики </w:t>
      </w:r>
      <w:r w:rsidR="004843A3">
        <w:rPr>
          <w:rFonts w:ascii="Times New Roman" w:hAnsi="Times New Roman" w:cs="Times New Roman"/>
          <w:sz w:val="28"/>
          <w:szCs w:val="28"/>
          <w:lang w:val="uk-UA"/>
        </w:rPr>
        <w:t>та антисептики.</w:t>
      </w:r>
    </w:p>
    <w:p w:rsidR="004843A3" w:rsidRDefault="004843A3" w:rsidP="003F6CE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На початку ХХ століття ряд вчених вивчали взаємини між організмами різних систематичних груп.</w:t>
      </w:r>
      <w:r w:rsidR="0041660C">
        <w:rPr>
          <w:rFonts w:ascii="Times New Roman" w:hAnsi="Times New Roman" w:cs="Times New Roman"/>
          <w:sz w:val="28"/>
          <w:szCs w:val="28"/>
          <w:lang w:val="uk-UA"/>
        </w:rPr>
        <w:t xml:space="preserve"> Було виявлено, що мікроскопічний грибок </w:t>
      </w:r>
      <w:proofErr w:type="spellStart"/>
      <w:r w:rsidR="0041660C">
        <w:rPr>
          <w:rFonts w:ascii="Times New Roman" w:hAnsi="Times New Roman" w:cs="Times New Roman"/>
          <w:sz w:val="28"/>
          <w:szCs w:val="28"/>
          <w:lang w:val="uk-UA"/>
        </w:rPr>
        <w:t>пеніцилум</w:t>
      </w:r>
      <w:proofErr w:type="spellEnd"/>
      <w:r w:rsidR="0041660C">
        <w:rPr>
          <w:rFonts w:ascii="Times New Roman" w:hAnsi="Times New Roman" w:cs="Times New Roman"/>
          <w:sz w:val="28"/>
          <w:szCs w:val="28"/>
          <w:lang w:val="uk-UA"/>
        </w:rPr>
        <w:t xml:space="preserve"> виділяє речовину, яка згубно впливає на розвиток бактерій. Це відкриття лягло в основу розробки антибіотиків, які врятували життя не одному мільйону людей.</w:t>
      </w:r>
    </w:p>
    <w:p w:rsidR="00DE5B67" w:rsidRDefault="0041660C" w:rsidP="00DE5B67">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 приклади мотивують студентів на вивчення навчальної дисципліни; а при вивченні наступних тем також постійно звертаю увагу на практичне значення тих чи інших тем. </w:t>
      </w:r>
      <w:r w:rsidR="007C79D0">
        <w:rPr>
          <w:rFonts w:ascii="Times New Roman" w:hAnsi="Times New Roman" w:cs="Times New Roman"/>
          <w:sz w:val="28"/>
          <w:szCs w:val="28"/>
          <w:lang w:val="uk-UA"/>
        </w:rPr>
        <w:t>Так, на першому практичному занятті з генетики, де ми навчаємось розв’язувати ситуаційні задачі, пропоную студентам таку життєву ситуацію: «</w:t>
      </w:r>
      <w:r w:rsidR="007C79D0" w:rsidRPr="007C79D0">
        <w:rPr>
          <w:rFonts w:ascii="Times New Roman" w:hAnsi="Times New Roman" w:cs="Times New Roman"/>
          <w:sz w:val="28"/>
          <w:szCs w:val="28"/>
          <w:lang w:val="uk-UA"/>
        </w:rPr>
        <w:t>Ваші друзі побралися, запросили вас на весілля, а через деякий час у них народилася дитина. Дитинка росла, розвивалася, радувала батьків та їх близьких, але на другому півріччі життя почала згасати - втрачала вагу, перестала реагувати на оточуючих.</w:t>
      </w:r>
      <w:r w:rsidR="00B72EA5">
        <w:rPr>
          <w:rFonts w:ascii="Times New Roman" w:hAnsi="Times New Roman" w:cs="Times New Roman"/>
          <w:sz w:val="28"/>
          <w:szCs w:val="28"/>
          <w:lang w:val="uk-UA"/>
        </w:rPr>
        <w:t xml:space="preserve"> </w:t>
      </w:r>
      <w:r w:rsidR="007C79D0" w:rsidRPr="007C79D0">
        <w:rPr>
          <w:rFonts w:ascii="Times New Roman" w:hAnsi="Times New Roman" w:cs="Times New Roman"/>
          <w:sz w:val="28"/>
          <w:szCs w:val="28"/>
          <w:lang w:val="uk-UA"/>
        </w:rPr>
        <w:t>Лікарі</w:t>
      </w:r>
      <w:r w:rsidR="007C79D0">
        <w:rPr>
          <w:rFonts w:ascii="Times New Roman" w:hAnsi="Times New Roman" w:cs="Times New Roman"/>
          <w:sz w:val="28"/>
          <w:szCs w:val="28"/>
          <w:lang w:val="uk-UA"/>
        </w:rPr>
        <w:t xml:space="preserve"> </w:t>
      </w:r>
      <w:r w:rsidR="007C79D0" w:rsidRPr="007C79D0">
        <w:rPr>
          <w:rFonts w:ascii="Times New Roman" w:hAnsi="Times New Roman" w:cs="Times New Roman"/>
          <w:sz w:val="28"/>
          <w:szCs w:val="28"/>
          <w:lang w:val="uk-UA"/>
        </w:rPr>
        <w:t xml:space="preserve">поставили страшний діагноз – хвороба </w:t>
      </w:r>
      <w:proofErr w:type="spellStart"/>
      <w:r w:rsidR="007C79D0" w:rsidRPr="007C79D0">
        <w:rPr>
          <w:rFonts w:ascii="Times New Roman" w:hAnsi="Times New Roman" w:cs="Times New Roman"/>
          <w:sz w:val="28"/>
          <w:szCs w:val="28"/>
          <w:lang w:val="uk-UA"/>
        </w:rPr>
        <w:t>Тея-Сакса</w:t>
      </w:r>
      <w:proofErr w:type="spellEnd"/>
      <w:r w:rsidR="007C79D0" w:rsidRPr="007C79D0">
        <w:rPr>
          <w:rFonts w:ascii="Times New Roman" w:hAnsi="Times New Roman" w:cs="Times New Roman"/>
          <w:sz w:val="28"/>
          <w:szCs w:val="28"/>
          <w:lang w:val="uk-UA"/>
        </w:rPr>
        <w:t xml:space="preserve">, при якій діти гинуть на другому році </w:t>
      </w:r>
      <w:r w:rsidR="007C79D0" w:rsidRPr="007C79D0">
        <w:rPr>
          <w:rFonts w:ascii="Times New Roman" w:hAnsi="Times New Roman" w:cs="Times New Roman"/>
          <w:sz w:val="28"/>
          <w:szCs w:val="28"/>
          <w:lang w:val="uk-UA"/>
        </w:rPr>
        <w:lastRenderedPageBreak/>
        <w:t>життя.</w:t>
      </w:r>
      <w:r w:rsidR="007C79D0" w:rsidRPr="007C79D0">
        <w:rPr>
          <w:rFonts w:ascii="Times New Roman" w:hAnsi="Times New Roman" w:cs="Times New Roman"/>
          <w:sz w:val="28"/>
          <w:szCs w:val="28"/>
        </w:rPr>
        <w:t xml:space="preserve"> </w:t>
      </w:r>
      <w:r w:rsidR="00DE5B67" w:rsidRPr="00DE5B67">
        <w:rPr>
          <w:rFonts w:ascii="Times New Roman" w:hAnsi="Times New Roman" w:cs="Times New Roman"/>
          <w:sz w:val="28"/>
          <w:szCs w:val="28"/>
          <w:lang w:val="uk-UA"/>
        </w:rPr>
        <w:t>Чим це можна пояснити?</w:t>
      </w:r>
      <w:r w:rsidR="00DE5B67">
        <w:rPr>
          <w:rFonts w:ascii="Times New Roman" w:hAnsi="Times New Roman" w:cs="Times New Roman"/>
          <w:sz w:val="28"/>
          <w:szCs w:val="28"/>
          <w:lang w:val="uk-UA"/>
        </w:rPr>
        <w:t xml:space="preserve"> </w:t>
      </w:r>
      <w:r w:rsidR="00DE5B67" w:rsidRPr="00DE5B67">
        <w:rPr>
          <w:rFonts w:ascii="Times New Roman" w:hAnsi="Times New Roman" w:cs="Times New Roman"/>
          <w:sz w:val="28"/>
          <w:szCs w:val="28"/>
          <w:lang w:val="uk-UA"/>
        </w:rPr>
        <w:t>Чи може в цій родині народитися здорова дитина?</w:t>
      </w:r>
      <w:r w:rsidR="00DE5B67">
        <w:rPr>
          <w:rFonts w:ascii="Times New Roman" w:hAnsi="Times New Roman" w:cs="Times New Roman"/>
          <w:sz w:val="28"/>
          <w:szCs w:val="28"/>
          <w:lang w:val="uk-UA"/>
        </w:rPr>
        <w:t>»</w:t>
      </w:r>
    </w:p>
    <w:p w:rsidR="00B72EA5" w:rsidRPr="00B72EA5" w:rsidRDefault="00DE5B67" w:rsidP="00B72EA5">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Така емоційно забарвлена ситуація допомагає студентам зрозуміти, що </w:t>
      </w:r>
      <w:r w:rsidR="00B72EA5">
        <w:rPr>
          <w:rFonts w:ascii="Times New Roman" w:hAnsi="Times New Roman" w:cs="Times New Roman"/>
          <w:sz w:val="28"/>
          <w:szCs w:val="28"/>
          <w:lang w:val="uk-UA"/>
        </w:rPr>
        <w:t>задачі, які ми будемо розбирати, ставить перед нами саме життя. До речі, та сама задача науковою мовою звучить так: «</w:t>
      </w:r>
      <w:r w:rsidR="00B72EA5" w:rsidRPr="00B72EA5">
        <w:rPr>
          <w:rFonts w:ascii="Times New Roman" w:hAnsi="Times New Roman" w:cs="Times New Roman"/>
          <w:sz w:val="28"/>
          <w:szCs w:val="28"/>
          <w:lang w:val="uk-UA"/>
        </w:rPr>
        <w:t xml:space="preserve">В родині у здорових батьків народилася дитина з хворобою </w:t>
      </w:r>
      <w:proofErr w:type="spellStart"/>
      <w:r w:rsidR="00B72EA5" w:rsidRPr="00B72EA5">
        <w:rPr>
          <w:rFonts w:ascii="Times New Roman" w:hAnsi="Times New Roman" w:cs="Times New Roman"/>
          <w:sz w:val="28"/>
          <w:szCs w:val="28"/>
          <w:lang w:val="uk-UA"/>
        </w:rPr>
        <w:t>Тея-Сакса</w:t>
      </w:r>
      <w:proofErr w:type="spellEnd"/>
      <w:r w:rsidR="00B72EA5" w:rsidRPr="00B72EA5">
        <w:rPr>
          <w:rFonts w:ascii="Times New Roman" w:hAnsi="Times New Roman" w:cs="Times New Roman"/>
          <w:sz w:val="28"/>
          <w:szCs w:val="28"/>
          <w:lang w:val="uk-UA"/>
        </w:rPr>
        <w:t xml:space="preserve"> (</w:t>
      </w:r>
      <w:proofErr w:type="spellStart"/>
      <w:r w:rsidR="00B72EA5" w:rsidRPr="00B72EA5">
        <w:rPr>
          <w:rFonts w:ascii="Times New Roman" w:hAnsi="Times New Roman" w:cs="Times New Roman"/>
          <w:sz w:val="28"/>
          <w:szCs w:val="28"/>
          <w:lang w:val="uk-UA"/>
        </w:rPr>
        <w:t>аутосомно-рецесивна</w:t>
      </w:r>
      <w:proofErr w:type="spellEnd"/>
      <w:r w:rsidR="00B72EA5" w:rsidRPr="00B72EA5">
        <w:rPr>
          <w:rFonts w:ascii="Times New Roman" w:hAnsi="Times New Roman" w:cs="Times New Roman"/>
          <w:sz w:val="28"/>
          <w:szCs w:val="28"/>
          <w:lang w:val="uk-UA"/>
        </w:rPr>
        <w:t xml:space="preserve"> ознака)</w:t>
      </w:r>
      <w:proofErr w:type="spellStart"/>
      <w:r w:rsidR="00B72EA5">
        <w:rPr>
          <w:rFonts w:ascii="Times New Roman" w:hAnsi="Times New Roman" w:cs="Times New Roman"/>
          <w:sz w:val="28"/>
          <w:szCs w:val="28"/>
          <w:lang w:val="uk-UA"/>
        </w:rPr>
        <w:t>.</w:t>
      </w:r>
      <w:r w:rsidR="00B72EA5" w:rsidRPr="00B72EA5">
        <w:rPr>
          <w:rFonts w:ascii="Times New Roman" w:hAnsi="Times New Roman" w:cs="Times New Roman"/>
          <w:sz w:val="28"/>
          <w:szCs w:val="28"/>
          <w:lang w:val="uk-UA"/>
        </w:rPr>
        <w:t>Чим</w:t>
      </w:r>
      <w:proofErr w:type="spellEnd"/>
      <w:r w:rsidR="00B72EA5" w:rsidRPr="00B72EA5">
        <w:rPr>
          <w:rFonts w:ascii="Times New Roman" w:hAnsi="Times New Roman" w:cs="Times New Roman"/>
          <w:sz w:val="28"/>
          <w:szCs w:val="28"/>
          <w:lang w:val="uk-UA"/>
        </w:rPr>
        <w:t xml:space="preserve"> це можна пояснити? Яка імовірність народження в цій родині здорової дитини?</w:t>
      </w:r>
      <w:r w:rsidR="00B72EA5">
        <w:rPr>
          <w:rFonts w:ascii="Times New Roman" w:hAnsi="Times New Roman" w:cs="Times New Roman"/>
          <w:sz w:val="28"/>
          <w:szCs w:val="28"/>
          <w:lang w:val="uk-UA"/>
        </w:rPr>
        <w:t>»</w:t>
      </w:r>
      <w:r w:rsidR="00B72EA5" w:rsidRPr="00B72EA5">
        <w:rPr>
          <w:rFonts w:ascii="Times New Roman" w:hAnsi="Times New Roman" w:cs="Times New Roman"/>
          <w:sz w:val="28"/>
          <w:szCs w:val="28"/>
          <w:lang w:val="uk-UA"/>
        </w:rPr>
        <w:t xml:space="preserve"> </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 xml:space="preserve">При вивченні навіть найскладніших теоретичних питань загальної генетики (успадкування ознак при взаємодії генів, зчеплених зі статтю ознак) приклади і ситуаційні задачі пов’язую з майбутньою професійною діяльністю медичної сестри або фельдшера. Це робить процес навчання більш цікавим, а отже – краще засвоюються відповідні теми. </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Наприклад, при вивченні теми «Генетика статі. Зчеплене зі статтю успадкування» використовую ситуацію:</w:t>
      </w:r>
    </w:p>
    <w:p w:rsidR="00E55E99" w:rsidRPr="00E55E99" w:rsidRDefault="00E55E99" w:rsidP="00E55E99">
      <w:pPr>
        <w:numPr>
          <w:ilvl w:val="0"/>
          <w:numId w:val="3"/>
        </w:numPr>
        <w:tabs>
          <w:tab w:val="clear" w:pos="1068"/>
          <w:tab w:val="num" w:pos="-142"/>
          <w:tab w:val="left" w:pos="993"/>
        </w:tabs>
        <w:spacing w:after="0" w:line="240" w:lineRule="auto"/>
        <w:ind w:left="0" w:firstLine="708"/>
        <w:jc w:val="both"/>
        <w:rPr>
          <w:rFonts w:ascii="Times New Roman" w:hAnsi="Times New Roman" w:cs="Times New Roman"/>
          <w:i/>
          <w:sz w:val="28"/>
          <w:lang w:val="uk-UA"/>
        </w:rPr>
      </w:pPr>
      <w:r w:rsidRPr="00E55E99">
        <w:rPr>
          <w:rFonts w:ascii="Times New Roman" w:hAnsi="Times New Roman" w:cs="Times New Roman"/>
          <w:i/>
          <w:sz w:val="28"/>
          <w:lang w:val="uk-UA"/>
        </w:rPr>
        <w:t xml:space="preserve">Фельдшер здійснює патронаж новонародженого, у якого діагностовано гемофілію. Батьки скаржаться – звідки у їх сина ця хвороба? Може, вона небезпечна? Фельдшер заспокоює батьків – мовляв, ваш  сусід живе з такою хворобою вже 35 років. Оцініть тактику фельдшера; запропонуйте свою. </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 xml:space="preserve">Студенти, по-перше, мають записати генотипи батьків та сина, гамети і з’ясувати, що причина хвороби – гетерозиготність матері: </w:t>
      </w:r>
    </w:p>
    <w:p w:rsidR="00E55E99" w:rsidRPr="00E55E99" w:rsidRDefault="00505A61" w:rsidP="00E55E99">
      <w:pPr>
        <w:ind w:firstLine="708"/>
        <w:jc w:val="both"/>
        <w:rPr>
          <w:rFonts w:ascii="Times New Roman" w:hAnsi="Times New Roman" w:cs="Times New Roman"/>
          <w:sz w:val="28"/>
          <w:lang w:val="uk-UA"/>
        </w:rPr>
      </w:pPr>
      <w:r w:rsidRPr="00505A61">
        <w:rPr>
          <w:rFonts w:ascii="Times New Roman" w:hAnsi="Times New Roman" w:cs="Times New Roman"/>
          <w:noProof/>
          <w:sz w:val="20"/>
        </w:rPr>
        <w:pict>
          <v:rect id="_x0000_s1029" style="position:absolute;left:0;text-align:left;margin-left:190.3pt;margin-top:13.5pt;width:6pt;height:7pt;z-index:251661312"/>
        </w:pict>
      </w:r>
      <w:r w:rsidRPr="00505A61">
        <w:rPr>
          <w:rFonts w:ascii="Times New Roman" w:hAnsi="Times New Roman" w:cs="Times New Roman"/>
          <w:noProof/>
          <w:sz w:val="20"/>
        </w:rPr>
        <w:pict>
          <v:oval id="_x0000_s1028" style="position:absolute;left:0;text-align:left;margin-left:77.3pt;margin-top:9.5pt;width:7pt;height:7pt;z-index:251660288"/>
        </w:pict>
      </w:r>
      <w:r w:rsidR="00E55E99" w:rsidRPr="00E55E99">
        <w:rPr>
          <w:rFonts w:ascii="Times New Roman" w:hAnsi="Times New Roman" w:cs="Times New Roman"/>
          <w:sz w:val="28"/>
          <w:lang w:val="uk-UA"/>
        </w:rPr>
        <w:t>Р                Х</w:t>
      </w:r>
      <w:r w:rsidR="00E55E99" w:rsidRPr="00E55E99">
        <w:rPr>
          <w:rFonts w:ascii="Times New Roman" w:hAnsi="Times New Roman" w:cs="Times New Roman"/>
          <w:sz w:val="28"/>
          <w:vertAlign w:val="superscript"/>
          <w:lang w:val="uk-UA"/>
        </w:rPr>
        <w:t>Н</w:t>
      </w:r>
      <w:r w:rsidR="00E55E99" w:rsidRPr="00E55E99">
        <w:rPr>
          <w:rFonts w:ascii="Times New Roman" w:hAnsi="Times New Roman" w:cs="Times New Roman"/>
          <w:sz w:val="28"/>
          <w:lang w:val="uk-UA"/>
        </w:rPr>
        <w:t>Х</w:t>
      </w:r>
      <w:r w:rsidR="00E55E99" w:rsidRPr="00E55E99">
        <w:rPr>
          <w:rFonts w:ascii="Times New Roman" w:hAnsi="Times New Roman" w:cs="Times New Roman"/>
          <w:sz w:val="28"/>
          <w:vertAlign w:val="superscript"/>
          <w:lang w:val="en-US"/>
        </w:rPr>
        <w:t>h</w:t>
      </w:r>
      <w:r w:rsidR="00E55E99" w:rsidRPr="00E55E99">
        <w:rPr>
          <w:rFonts w:ascii="Times New Roman" w:hAnsi="Times New Roman" w:cs="Times New Roman"/>
          <w:sz w:val="28"/>
          <w:lang w:val="uk-UA"/>
        </w:rPr>
        <w:t xml:space="preserve">           х          X</w:t>
      </w:r>
      <w:r w:rsidR="00E55E99" w:rsidRPr="00E55E99">
        <w:rPr>
          <w:rFonts w:ascii="Times New Roman" w:hAnsi="Times New Roman" w:cs="Times New Roman"/>
          <w:sz w:val="28"/>
          <w:vertAlign w:val="superscript"/>
        </w:rPr>
        <w:t>Н</w:t>
      </w:r>
      <w:r w:rsidR="00E55E99" w:rsidRPr="00E55E99">
        <w:rPr>
          <w:rFonts w:ascii="Times New Roman" w:hAnsi="Times New Roman" w:cs="Times New Roman"/>
          <w:sz w:val="28"/>
          <w:lang w:val="uk-UA"/>
        </w:rPr>
        <w:t>У</w:t>
      </w:r>
    </w:p>
    <w:p w:rsidR="00E55E99" w:rsidRPr="00E55E99" w:rsidRDefault="00505A61" w:rsidP="00E55E99">
      <w:pPr>
        <w:ind w:firstLine="708"/>
        <w:jc w:val="both"/>
        <w:rPr>
          <w:rFonts w:ascii="Times New Roman" w:hAnsi="Times New Roman" w:cs="Times New Roman"/>
          <w:sz w:val="28"/>
          <w:lang w:val="uk-UA"/>
        </w:rPr>
      </w:pPr>
      <w:r w:rsidRPr="00505A61">
        <w:rPr>
          <w:rFonts w:ascii="Times New Roman" w:hAnsi="Times New Roman" w:cs="Times New Roman"/>
          <w:noProof/>
          <w:sz w:val="20"/>
        </w:rPr>
        <w:pict>
          <v:line id="_x0000_s1033" style="position:absolute;left:0;text-align:left;z-index:251665408" from="222.3pt,.4pt" to="222.3pt,21.4pt"/>
        </w:pict>
      </w:r>
      <w:r w:rsidRPr="00505A61">
        <w:rPr>
          <w:rFonts w:ascii="Times New Roman" w:hAnsi="Times New Roman" w:cs="Times New Roman"/>
          <w:noProof/>
          <w:sz w:val="20"/>
        </w:rPr>
        <w:pict>
          <v:line id="_x0000_s1032" style="position:absolute;left:0;text-align:left;z-index:251664384" from="112.3pt,2.4pt" to="112.3pt,20.4pt"/>
        </w:pict>
      </w:r>
    </w:p>
    <w:p w:rsidR="00E55E99" w:rsidRPr="00E55E99" w:rsidRDefault="00505A61" w:rsidP="00E55E99">
      <w:pPr>
        <w:ind w:firstLine="708"/>
        <w:jc w:val="both"/>
        <w:rPr>
          <w:rFonts w:ascii="Times New Roman" w:hAnsi="Times New Roman" w:cs="Times New Roman"/>
          <w:sz w:val="28"/>
          <w:lang w:val="uk-UA"/>
        </w:rPr>
      </w:pPr>
      <w:r w:rsidRPr="00505A61">
        <w:rPr>
          <w:rFonts w:ascii="Times New Roman" w:hAnsi="Times New Roman" w:cs="Times New Roman"/>
          <w:noProof/>
          <w:sz w:val="20"/>
        </w:rPr>
        <w:pict>
          <v:oval id="_x0000_s1031" style="position:absolute;left:0;text-align:left;margin-left:186.3pt;margin-top:10.3pt;width:1in;height:32pt;z-index:251663360">
            <v:textbox style="mso-next-textbox:#_x0000_s1031">
              <w:txbxContent>
                <w:p w:rsidR="00E55E99" w:rsidRDefault="00E55E99" w:rsidP="00E55E99">
                  <w:pPr>
                    <w:jc w:val="center"/>
                    <w:rPr>
                      <w:lang w:val="uk-UA"/>
                    </w:rPr>
                  </w:pPr>
                  <w:r>
                    <w:rPr>
                      <w:lang w:val="uk-UA"/>
                    </w:rPr>
                    <w:t>У</w:t>
                  </w:r>
                </w:p>
              </w:txbxContent>
            </v:textbox>
          </v:oval>
        </w:pict>
      </w:r>
      <w:r w:rsidRPr="00505A61">
        <w:rPr>
          <w:rFonts w:ascii="Times New Roman" w:hAnsi="Times New Roman" w:cs="Times New Roman"/>
          <w:noProof/>
          <w:sz w:val="20"/>
        </w:rPr>
        <w:pict>
          <v:oval id="_x0000_s1030" style="position:absolute;left:0;text-align:left;margin-left:78.3pt;margin-top:12.3pt;width:1in;height:32pt;z-index:251662336">
            <v:textbox style="mso-next-textbox:#_x0000_s1030">
              <w:txbxContent>
                <w:p w:rsidR="00E55E99" w:rsidRDefault="00E55E99" w:rsidP="00E55E99">
                  <w:pPr>
                    <w:jc w:val="center"/>
                    <w:rPr>
                      <w:vertAlign w:val="superscript"/>
                      <w:lang w:val="en-US"/>
                    </w:rPr>
                  </w:pPr>
                  <w:proofErr w:type="spellStart"/>
                  <w:r>
                    <w:rPr>
                      <w:lang w:val="en-US"/>
                    </w:rPr>
                    <w:t>Х</w:t>
                  </w:r>
                  <w:r>
                    <w:rPr>
                      <w:vertAlign w:val="superscript"/>
                      <w:lang w:val="en-US"/>
                    </w:rPr>
                    <w:t>h</w:t>
                  </w:r>
                  <w:proofErr w:type="spellEnd"/>
                  <w:r>
                    <w:rPr>
                      <w:vertAlign w:val="superscript"/>
                      <w:lang w:val="en-US"/>
                    </w:rPr>
                    <w:t xml:space="preserve"> </w:t>
                  </w:r>
                </w:p>
              </w:txbxContent>
            </v:textbox>
          </v:oval>
        </w:pict>
      </w:r>
    </w:p>
    <w:p w:rsidR="00E55E99" w:rsidRPr="00E55E99" w:rsidRDefault="00E55E99" w:rsidP="00E55E99">
      <w:pPr>
        <w:ind w:firstLine="708"/>
        <w:jc w:val="both"/>
        <w:rPr>
          <w:rFonts w:ascii="Times New Roman" w:hAnsi="Times New Roman" w:cs="Times New Roman"/>
          <w:sz w:val="28"/>
          <w:lang w:val="uk-UA"/>
        </w:rPr>
      </w:pPr>
    </w:p>
    <w:p w:rsidR="00E55E99" w:rsidRPr="00E55E99" w:rsidRDefault="00505A61" w:rsidP="00E55E99">
      <w:pPr>
        <w:ind w:firstLine="708"/>
        <w:jc w:val="both"/>
        <w:rPr>
          <w:rFonts w:ascii="Times New Roman" w:hAnsi="Times New Roman" w:cs="Times New Roman"/>
          <w:sz w:val="28"/>
          <w:lang w:val="uk-UA"/>
        </w:rPr>
      </w:pPr>
      <w:r w:rsidRPr="00505A61">
        <w:rPr>
          <w:rFonts w:ascii="Times New Roman" w:hAnsi="Times New Roman" w:cs="Times New Roman"/>
          <w:noProof/>
          <w:sz w:val="20"/>
        </w:rPr>
        <w:pict>
          <v:line id="_x0000_s1035" style="position:absolute;left:0;text-align:left;flip:x;z-index:251667456" from="179.3pt,14.1pt" to="219.3pt,44.1pt"/>
        </w:pict>
      </w:r>
      <w:r w:rsidRPr="00505A61">
        <w:rPr>
          <w:rFonts w:ascii="Times New Roman" w:hAnsi="Times New Roman" w:cs="Times New Roman"/>
          <w:noProof/>
          <w:sz w:val="20"/>
        </w:rPr>
        <w:pict>
          <v:line id="_x0000_s1034" style="position:absolute;left:0;text-align:left;z-index:251666432" from="122.3pt,0" to="160.3pt,27pt"/>
        </w:pict>
      </w:r>
    </w:p>
    <w:p w:rsidR="00E55E99" w:rsidRPr="00E55E99" w:rsidRDefault="00E55E99" w:rsidP="00E55E99">
      <w:pPr>
        <w:ind w:firstLine="708"/>
        <w:jc w:val="both"/>
        <w:rPr>
          <w:rFonts w:ascii="Times New Roman" w:hAnsi="Times New Roman" w:cs="Times New Roman"/>
          <w:sz w:val="28"/>
          <w:lang w:val="uk-UA"/>
        </w:rPr>
      </w:pP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en-US"/>
        </w:rPr>
        <w:t>F</w:t>
      </w:r>
      <w:r w:rsidRPr="00E55E99">
        <w:rPr>
          <w:rFonts w:ascii="Times New Roman" w:hAnsi="Times New Roman" w:cs="Times New Roman"/>
          <w:sz w:val="28"/>
          <w:vertAlign w:val="subscript"/>
        </w:rPr>
        <w:t>1</w:t>
      </w:r>
      <w:r w:rsidRPr="00E55E99">
        <w:rPr>
          <w:rFonts w:ascii="Times New Roman" w:hAnsi="Times New Roman" w:cs="Times New Roman"/>
          <w:sz w:val="28"/>
        </w:rPr>
        <w:t xml:space="preserve"> </w:t>
      </w:r>
      <w:r w:rsidRPr="00E55E99">
        <w:rPr>
          <w:rFonts w:ascii="Times New Roman" w:hAnsi="Times New Roman" w:cs="Times New Roman"/>
          <w:sz w:val="28"/>
        </w:rPr>
        <w:tab/>
      </w:r>
      <w:r w:rsidRPr="00E55E99">
        <w:rPr>
          <w:rFonts w:ascii="Times New Roman" w:hAnsi="Times New Roman" w:cs="Times New Roman"/>
          <w:sz w:val="28"/>
        </w:rPr>
        <w:tab/>
      </w:r>
      <w:r w:rsidRPr="00E55E99">
        <w:rPr>
          <w:rFonts w:ascii="Times New Roman" w:hAnsi="Times New Roman" w:cs="Times New Roman"/>
          <w:sz w:val="28"/>
        </w:rPr>
        <w:tab/>
        <w:t xml:space="preserve">   </w:t>
      </w:r>
      <w:r w:rsidRPr="00E55E99">
        <w:rPr>
          <w:rFonts w:ascii="Times New Roman" w:hAnsi="Times New Roman" w:cs="Times New Roman"/>
          <w:sz w:val="28"/>
          <w:lang w:val="uk-UA"/>
        </w:rPr>
        <w:t>Х</w:t>
      </w:r>
      <w:r w:rsidRPr="00E55E99">
        <w:rPr>
          <w:rFonts w:ascii="Times New Roman" w:hAnsi="Times New Roman" w:cs="Times New Roman"/>
          <w:sz w:val="28"/>
          <w:vertAlign w:val="superscript"/>
          <w:lang w:val="en-US"/>
        </w:rPr>
        <w:t>h</w:t>
      </w:r>
      <w:r w:rsidRPr="00E55E99">
        <w:rPr>
          <w:rFonts w:ascii="Times New Roman" w:hAnsi="Times New Roman" w:cs="Times New Roman"/>
          <w:sz w:val="28"/>
          <w:lang w:val="uk-UA"/>
        </w:rPr>
        <w:t>У</w:t>
      </w:r>
    </w:p>
    <w:p w:rsidR="00E55E99" w:rsidRDefault="00E55E99" w:rsidP="00E55E99">
      <w:pPr>
        <w:pStyle w:val="a6"/>
        <w:spacing w:line="276" w:lineRule="auto"/>
      </w:pPr>
      <w:r>
        <w:t xml:space="preserve">Тактика фельдшера </w:t>
      </w:r>
      <w:r>
        <w:rPr>
          <w:lang w:val="ru-RU"/>
        </w:rPr>
        <w:t xml:space="preserve">не </w:t>
      </w:r>
      <w:r>
        <w:t xml:space="preserve">правильна, бо батько може запідозрити подружню зраду. Та навіть якщо це відбудеться, фельдшер має правильно пояснити ситуацію (гемофілію син може отримати лише від матері). </w:t>
      </w:r>
    </w:p>
    <w:p w:rsidR="0041660C" w:rsidRDefault="00E55E99" w:rsidP="00E55E99">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41660C">
        <w:rPr>
          <w:rFonts w:ascii="Times New Roman" w:hAnsi="Times New Roman" w:cs="Times New Roman"/>
          <w:sz w:val="28"/>
          <w:szCs w:val="28"/>
          <w:lang w:val="uk-UA"/>
        </w:rPr>
        <w:t>ри вивченні розділу «Основи паразитології» особливу увагу звертаємо на життєві цикли паразитів та переносників інфекцій. Бо саме ці знання лежать в основі профілактики заражень. Так, при вивченні життєвого циклу малярійного плазмодія ставлю студентам питання «Як ви запропонуєте перервати цей цикл?»</w:t>
      </w:r>
      <w:r w:rsidR="00B73CAA">
        <w:rPr>
          <w:rFonts w:ascii="Times New Roman" w:hAnsi="Times New Roman" w:cs="Times New Roman"/>
          <w:sz w:val="28"/>
          <w:szCs w:val="28"/>
          <w:lang w:val="uk-UA"/>
        </w:rPr>
        <w:t>. Спочатку студенти пропонують знищити комарів – переносників. Схвалюю їх пропозицію – так, це було б непогано, але практично неможливо. І потім загальними зусиллями доходимо висновку, що легше перервати цикл на стадії людини – треба виявити та пролікувати всіх хворих, тоді не буде джерела зараження.</w:t>
      </w:r>
    </w:p>
    <w:p w:rsidR="00B73CAA" w:rsidRDefault="00B73CAA" w:rsidP="00B73CAA">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клінічного мислення студентів забезпечують </w:t>
      </w:r>
      <w:r w:rsidRPr="003F6CE4">
        <w:rPr>
          <w:rFonts w:ascii="Times New Roman" w:eastAsia="Times New Roman" w:hAnsi="Times New Roman" w:cs="Times New Roman"/>
          <w:sz w:val="28"/>
          <w:szCs w:val="28"/>
          <w:lang w:val="uk-UA"/>
        </w:rPr>
        <w:t>інтерактивні  методи</w:t>
      </w:r>
      <w:r>
        <w:rPr>
          <w:rFonts w:ascii="Times New Roman" w:eastAsia="Times New Roman" w:hAnsi="Times New Roman" w:cs="Times New Roman"/>
          <w:sz w:val="28"/>
          <w:szCs w:val="28"/>
          <w:lang w:val="uk-UA"/>
        </w:rPr>
        <w:t xml:space="preserve"> навчання</w:t>
      </w:r>
      <w:r w:rsidRPr="003F6CE4">
        <w:rPr>
          <w:rFonts w:ascii="Times New Roman" w:eastAsia="Times New Roman" w:hAnsi="Times New Roman" w:cs="Times New Roman"/>
          <w:sz w:val="28"/>
          <w:szCs w:val="28"/>
          <w:lang w:val="uk-UA"/>
        </w:rPr>
        <w:t>, які дають змогу перетворити студента на активного учасника  процесу навчання</w:t>
      </w:r>
      <w:r>
        <w:rPr>
          <w:rFonts w:ascii="Times New Roman" w:hAnsi="Times New Roman" w:cs="Times New Roman"/>
          <w:sz w:val="28"/>
          <w:szCs w:val="28"/>
          <w:lang w:val="uk-UA"/>
        </w:rPr>
        <w:t xml:space="preserve">, </w:t>
      </w:r>
      <w:r w:rsidRPr="003F6CE4">
        <w:rPr>
          <w:rFonts w:ascii="Times New Roman" w:eastAsia="Times New Roman" w:hAnsi="Times New Roman" w:cs="Times New Roman"/>
          <w:sz w:val="28"/>
          <w:szCs w:val="28"/>
          <w:lang w:val="uk-UA"/>
        </w:rPr>
        <w:t>форму</w:t>
      </w:r>
      <w:r w:rsidRPr="003F6CE4">
        <w:rPr>
          <w:rFonts w:ascii="Times New Roman" w:hAnsi="Times New Roman" w:cs="Times New Roman"/>
          <w:sz w:val="28"/>
          <w:szCs w:val="28"/>
          <w:lang w:val="uk-UA"/>
        </w:rPr>
        <w:t>ють</w:t>
      </w:r>
      <w:r w:rsidRPr="003F6CE4">
        <w:rPr>
          <w:rFonts w:ascii="Times New Roman" w:eastAsia="Times New Roman" w:hAnsi="Times New Roman" w:cs="Times New Roman"/>
          <w:sz w:val="28"/>
          <w:szCs w:val="28"/>
          <w:lang w:val="uk-UA"/>
        </w:rPr>
        <w:t xml:space="preserve">  у студентів навички самостійного здобуття знань; </w:t>
      </w:r>
      <w:r>
        <w:rPr>
          <w:rFonts w:ascii="Times New Roman" w:hAnsi="Times New Roman" w:cs="Times New Roman"/>
          <w:sz w:val="28"/>
          <w:szCs w:val="28"/>
          <w:lang w:val="uk-UA"/>
        </w:rPr>
        <w:t>вимагають від них</w:t>
      </w:r>
      <w:r w:rsidRPr="003F6CE4">
        <w:rPr>
          <w:rFonts w:ascii="Times New Roman" w:eastAsia="Times New Roman" w:hAnsi="Times New Roman" w:cs="Times New Roman"/>
          <w:sz w:val="28"/>
          <w:szCs w:val="28"/>
          <w:lang w:val="uk-UA"/>
        </w:rPr>
        <w:t xml:space="preserve"> постійно самовдосконалюватися</w:t>
      </w:r>
      <w:r>
        <w:rPr>
          <w:rFonts w:ascii="Times New Roman" w:hAnsi="Times New Roman" w:cs="Times New Roman"/>
          <w:sz w:val="28"/>
          <w:szCs w:val="28"/>
          <w:lang w:val="uk-UA"/>
        </w:rPr>
        <w:t>.</w:t>
      </w:r>
    </w:p>
    <w:p w:rsidR="003F6CE4" w:rsidRDefault="00CD33E6" w:rsidP="003F6CE4">
      <w:pPr>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Розвитку клінічного мислення студентів сприяють якнайкраще</w:t>
      </w:r>
      <w:r w:rsidR="003F6CE4" w:rsidRPr="003F6CE4">
        <w:rPr>
          <w:rFonts w:ascii="Times New Roman" w:eastAsia="Times New Roman" w:hAnsi="Times New Roman" w:cs="Times New Roman"/>
          <w:sz w:val="28"/>
          <w:szCs w:val="28"/>
          <w:lang w:val="uk-UA"/>
        </w:rPr>
        <w:t xml:space="preserve"> </w:t>
      </w:r>
      <w:r w:rsidR="003F6CE4" w:rsidRPr="003F6CE4">
        <w:rPr>
          <w:rFonts w:ascii="Times New Roman" w:eastAsia="Times New Roman" w:hAnsi="Times New Roman" w:cs="Times New Roman"/>
          <w:b/>
          <w:i/>
          <w:sz w:val="28"/>
          <w:szCs w:val="28"/>
          <w:lang w:val="uk-UA"/>
        </w:rPr>
        <w:t>проблемні питання та ситуаційні задачі</w:t>
      </w:r>
      <w:r w:rsidR="003F6CE4" w:rsidRPr="003F6CE4">
        <w:rPr>
          <w:rFonts w:ascii="Times New Roman" w:eastAsia="Times New Roman" w:hAnsi="Times New Roman" w:cs="Times New Roman"/>
          <w:sz w:val="28"/>
          <w:szCs w:val="28"/>
          <w:lang w:val="uk-UA"/>
        </w:rPr>
        <w:t>. Для того, щоб заняття було продуктивним, треба активізувати увагу студентів, з</w:t>
      </w:r>
      <w:r w:rsidR="00336D79">
        <w:rPr>
          <w:rFonts w:ascii="Times New Roman" w:eastAsia="Times New Roman" w:hAnsi="Times New Roman" w:cs="Times New Roman"/>
          <w:sz w:val="28"/>
          <w:szCs w:val="28"/>
          <w:lang w:val="uk-UA"/>
        </w:rPr>
        <w:t>мус</w:t>
      </w:r>
      <w:r w:rsidR="003F6CE4" w:rsidRPr="003F6CE4">
        <w:rPr>
          <w:rFonts w:ascii="Times New Roman" w:eastAsia="Times New Roman" w:hAnsi="Times New Roman" w:cs="Times New Roman"/>
          <w:sz w:val="28"/>
          <w:szCs w:val="28"/>
          <w:lang w:val="uk-UA"/>
        </w:rPr>
        <w:t>ити їх мислити,  аналізувати,  прогнозувати,  порівнювати.  Проблемні питання на початку та по ходу заняття дозволяють зробити певний крок для активізації студентів, змушують їх замислитись: «А чому саме так, а не інакше?».</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b/>
          <w:bCs/>
          <w:sz w:val="28"/>
          <w:lang w:val="uk-UA"/>
        </w:rPr>
        <w:t>Методику проблемного навчання</w:t>
      </w:r>
      <w:r w:rsidRPr="00E55E99">
        <w:rPr>
          <w:rFonts w:ascii="Times New Roman" w:hAnsi="Times New Roman" w:cs="Times New Roman"/>
          <w:sz w:val="28"/>
          <w:lang w:val="uk-UA"/>
        </w:rPr>
        <w:t xml:space="preserve"> широко використовую при викладанні медичної біології. Воно передбачає переробку навчального матеріалу в систему проблемно-конфліктних питань, використання ситуаційних задач, що створюють проблемну ситуацію і вимагають від студента вчитися самостійно розв’язувати навчальні проблеми. </w:t>
      </w:r>
      <w:r>
        <w:rPr>
          <w:rFonts w:ascii="Times New Roman" w:hAnsi="Times New Roman" w:cs="Times New Roman"/>
          <w:sz w:val="28"/>
          <w:lang w:val="uk-UA"/>
        </w:rPr>
        <w:t>Наведу тільки декілька прикладів.</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Проблемні ситуації можуть використовуватися на різних етапах заняття. Наприклад, при вивченні теми «Життєвий цикл клітини. Мітоз. Мейоз» з метою активізації мислення студентів перед вивченням нового матеріалу пропоную проблемну ситуацію:</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 xml:space="preserve">- Дві сестри – Аня і Катя – </w:t>
      </w:r>
      <w:proofErr w:type="spellStart"/>
      <w:r w:rsidRPr="00E55E99">
        <w:rPr>
          <w:rFonts w:ascii="Times New Roman" w:hAnsi="Times New Roman" w:cs="Times New Roman"/>
          <w:sz w:val="28"/>
          <w:lang w:val="uk-UA"/>
        </w:rPr>
        <w:t>однояйцеві</w:t>
      </w:r>
      <w:proofErr w:type="spellEnd"/>
      <w:r w:rsidRPr="00E55E99">
        <w:rPr>
          <w:rFonts w:ascii="Times New Roman" w:hAnsi="Times New Roman" w:cs="Times New Roman"/>
          <w:sz w:val="28"/>
          <w:lang w:val="uk-UA"/>
        </w:rPr>
        <w:t xml:space="preserve"> близнюки – виходять заміж за  братів Петю і Васю – теж </w:t>
      </w:r>
      <w:proofErr w:type="spellStart"/>
      <w:r w:rsidRPr="00E55E99">
        <w:rPr>
          <w:rFonts w:ascii="Times New Roman" w:hAnsi="Times New Roman" w:cs="Times New Roman"/>
          <w:sz w:val="28"/>
          <w:lang w:val="uk-UA"/>
        </w:rPr>
        <w:t>однояйцевих</w:t>
      </w:r>
      <w:proofErr w:type="spellEnd"/>
      <w:r w:rsidRPr="00E55E99">
        <w:rPr>
          <w:rFonts w:ascii="Times New Roman" w:hAnsi="Times New Roman" w:cs="Times New Roman"/>
          <w:sz w:val="28"/>
          <w:lang w:val="uk-UA"/>
        </w:rPr>
        <w:t xml:space="preserve"> близнюків. Чи будуть їх діти однакові як близнюки? </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 xml:space="preserve">Студенти (на основі життєвого досвіду) висловлюють думку, що діти не будуть однакові, але причину пояснити не можуть. При вивченні мейозу показую, що його значення полягає не просто в утворенні </w:t>
      </w:r>
      <w:proofErr w:type="spellStart"/>
      <w:r w:rsidRPr="00E55E99">
        <w:rPr>
          <w:rFonts w:ascii="Times New Roman" w:hAnsi="Times New Roman" w:cs="Times New Roman"/>
          <w:sz w:val="28"/>
          <w:lang w:val="uk-UA"/>
        </w:rPr>
        <w:t>гаплоїдних</w:t>
      </w:r>
      <w:proofErr w:type="spellEnd"/>
      <w:r w:rsidRPr="00E55E99">
        <w:rPr>
          <w:rFonts w:ascii="Times New Roman" w:hAnsi="Times New Roman" w:cs="Times New Roman"/>
          <w:sz w:val="28"/>
          <w:lang w:val="uk-UA"/>
        </w:rPr>
        <w:t xml:space="preserve"> гамет, але гамет з різним поєднанням батьківських та материнських </w:t>
      </w:r>
      <w:proofErr w:type="spellStart"/>
      <w:r w:rsidRPr="00E55E99">
        <w:rPr>
          <w:rFonts w:ascii="Times New Roman" w:hAnsi="Times New Roman" w:cs="Times New Roman"/>
          <w:sz w:val="28"/>
          <w:lang w:val="uk-UA"/>
        </w:rPr>
        <w:t>алелів</w:t>
      </w:r>
      <w:proofErr w:type="spellEnd"/>
      <w:r w:rsidRPr="00E55E99">
        <w:rPr>
          <w:rFonts w:ascii="Times New Roman" w:hAnsi="Times New Roman" w:cs="Times New Roman"/>
          <w:sz w:val="28"/>
          <w:lang w:val="uk-UA"/>
        </w:rPr>
        <w:t xml:space="preserve">. Тому </w:t>
      </w:r>
      <w:r w:rsidRPr="00E55E99">
        <w:rPr>
          <w:rFonts w:ascii="Times New Roman" w:hAnsi="Times New Roman" w:cs="Times New Roman"/>
          <w:sz w:val="28"/>
          <w:lang w:val="uk-UA"/>
        </w:rPr>
        <w:lastRenderedPageBreak/>
        <w:t xml:space="preserve">навіть у одного організму гамети різні за набором </w:t>
      </w:r>
      <w:proofErr w:type="spellStart"/>
      <w:r w:rsidRPr="00E55E99">
        <w:rPr>
          <w:rFonts w:ascii="Times New Roman" w:hAnsi="Times New Roman" w:cs="Times New Roman"/>
          <w:sz w:val="28"/>
          <w:lang w:val="uk-UA"/>
        </w:rPr>
        <w:t>алелів</w:t>
      </w:r>
      <w:proofErr w:type="spellEnd"/>
      <w:r w:rsidRPr="00E55E99">
        <w:rPr>
          <w:rFonts w:ascii="Times New Roman" w:hAnsi="Times New Roman" w:cs="Times New Roman"/>
          <w:sz w:val="28"/>
          <w:lang w:val="uk-UA"/>
        </w:rPr>
        <w:t xml:space="preserve">; отже, навіть у однієї пари батьків діти народжуються неоднакові. В цьому і полягає перевага статевого розмноження. </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 xml:space="preserve">Особливо ефективно використовувати ситуаційні задачі для закріплення знань, а також контролю знань, особливо з тих питань, що виносяться для самостійного вивчення. </w:t>
      </w:r>
    </w:p>
    <w:p w:rsidR="00E55E99" w:rsidRPr="00E55E99" w:rsidRDefault="00E55E99" w:rsidP="00E55E99">
      <w:pPr>
        <w:ind w:firstLine="708"/>
        <w:jc w:val="both"/>
        <w:rPr>
          <w:rFonts w:ascii="Times New Roman" w:hAnsi="Times New Roman" w:cs="Times New Roman"/>
          <w:sz w:val="28"/>
          <w:lang w:val="uk-UA"/>
        </w:rPr>
      </w:pPr>
      <w:r w:rsidRPr="00E55E99">
        <w:rPr>
          <w:rFonts w:ascii="Times New Roman" w:hAnsi="Times New Roman" w:cs="Times New Roman"/>
          <w:sz w:val="28"/>
          <w:lang w:val="uk-UA"/>
        </w:rPr>
        <w:t>На практичному заняття з теми «Життєвий цикл клітини. Мітоз. Мейоз»  для закріплення знань використовую різні ситуації, наприклад:</w:t>
      </w:r>
    </w:p>
    <w:p w:rsidR="00E55E99" w:rsidRDefault="00E55E99" w:rsidP="00484C60">
      <w:pPr>
        <w:numPr>
          <w:ilvl w:val="0"/>
          <w:numId w:val="2"/>
        </w:numPr>
        <w:tabs>
          <w:tab w:val="clear" w:pos="1728"/>
          <w:tab w:val="num" w:pos="284"/>
          <w:tab w:val="left" w:pos="1134"/>
        </w:tabs>
        <w:spacing w:after="0"/>
        <w:ind w:left="0" w:firstLine="708"/>
        <w:jc w:val="both"/>
        <w:rPr>
          <w:rFonts w:ascii="Times New Roman" w:hAnsi="Times New Roman" w:cs="Times New Roman"/>
          <w:sz w:val="28"/>
          <w:lang w:val="uk-UA"/>
        </w:rPr>
      </w:pPr>
      <w:r w:rsidRPr="00E55E99">
        <w:rPr>
          <w:rFonts w:ascii="Times New Roman" w:hAnsi="Times New Roman" w:cs="Times New Roman"/>
          <w:sz w:val="28"/>
          <w:lang w:val="uk-UA"/>
        </w:rPr>
        <w:t>В деяких східних країнах раніше існував звичай, по якому чоловік міг розлучитися з дружиною, якщо вона народжувала тільки дівчат. Прокоментуйте цей звичай з точки зору сучасної біології.</w:t>
      </w:r>
    </w:p>
    <w:p w:rsidR="00B72EA5" w:rsidRPr="00E55E99" w:rsidRDefault="00B72EA5" w:rsidP="00B72EA5">
      <w:pPr>
        <w:tabs>
          <w:tab w:val="left" w:pos="1134"/>
        </w:tabs>
        <w:spacing w:after="0"/>
        <w:jc w:val="both"/>
        <w:rPr>
          <w:rFonts w:ascii="Times New Roman" w:hAnsi="Times New Roman" w:cs="Times New Roman"/>
          <w:sz w:val="28"/>
          <w:lang w:val="uk-UA"/>
        </w:rPr>
      </w:pPr>
      <w:r>
        <w:rPr>
          <w:rFonts w:ascii="Times New Roman" w:hAnsi="Times New Roman" w:cs="Times New Roman"/>
          <w:sz w:val="28"/>
          <w:lang w:val="uk-UA"/>
        </w:rPr>
        <w:tab/>
        <w:t xml:space="preserve">Відповідь: звичай безглуздий, бо від жінки стать майбутньої дитини не залежить (всі гамети мають </w:t>
      </w:r>
      <w:proofErr w:type="spellStart"/>
      <w:r>
        <w:rPr>
          <w:rFonts w:ascii="Times New Roman" w:hAnsi="Times New Roman" w:cs="Times New Roman"/>
          <w:sz w:val="28"/>
          <w:lang w:val="uk-UA"/>
        </w:rPr>
        <w:t>Х-хромосому</w:t>
      </w:r>
      <w:proofErr w:type="spellEnd"/>
      <w:r>
        <w:rPr>
          <w:rFonts w:ascii="Times New Roman" w:hAnsi="Times New Roman" w:cs="Times New Roman"/>
          <w:sz w:val="28"/>
          <w:lang w:val="uk-UA"/>
        </w:rPr>
        <w:t>).</w:t>
      </w:r>
    </w:p>
    <w:p w:rsidR="00E55E99" w:rsidRPr="002C3FC1" w:rsidRDefault="00E55E99" w:rsidP="00484C60">
      <w:pPr>
        <w:numPr>
          <w:ilvl w:val="0"/>
          <w:numId w:val="2"/>
        </w:numPr>
        <w:tabs>
          <w:tab w:val="clear" w:pos="1728"/>
          <w:tab w:val="num" w:pos="284"/>
          <w:tab w:val="left" w:pos="1134"/>
        </w:tabs>
        <w:spacing w:after="0"/>
        <w:ind w:left="0" w:firstLine="708"/>
        <w:jc w:val="both"/>
        <w:rPr>
          <w:rFonts w:ascii="Times New Roman" w:hAnsi="Times New Roman" w:cs="Times New Roman"/>
          <w:sz w:val="28"/>
          <w:szCs w:val="28"/>
          <w:lang w:val="uk-UA"/>
        </w:rPr>
      </w:pPr>
      <w:r w:rsidRPr="00E55E99">
        <w:rPr>
          <w:rFonts w:ascii="Times New Roman" w:hAnsi="Times New Roman" w:cs="Times New Roman"/>
          <w:sz w:val="28"/>
          <w:lang w:val="uk-UA"/>
        </w:rPr>
        <w:t xml:space="preserve">Сучасна хірургія здатна творити дива, наприклад, перетворювати чоловіків на жінок та навпаки, причому так, що їх неможливо відрізнити від справжніх чоловіків та жінок. Чи справді неможливо? Запропонуйте, як це зробити. </w:t>
      </w:r>
    </w:p>
    <w:p w:rsidR="002C3FC1" w:rsidRPr="00B72EA5" w:rsidRDefault="002C3FC1" w:rsidP="002C3FC1">
      <w:pPr>
        <w:tabs>
          <w:tab w:val="left" w:pos="1134"/>
        </w:tabs>
        <w:spacing w:after="0"/>
        <w:ind w:left="708"/>
        <w:jc w:val="both"/>
        <w:rPr>
          <w:rFonts w:ascii="Times New Roman" w:hAnsi="Times New Roman" w:cs="Times New Roman"/>
          <w:sz w:val="28"/>
          <w:szCs w:val="28"/>
          <w:lang w:val="uk-UA"/>
        </w:rPr>
      </w:pPr>
      <w:r>
        <w:rPr>
          <w:rFonts w:ascii="Times New Roman" w:hAnsi="Times New Roman" w:cs="Times New Roman"/>
          <w:sz w:val="28"/>
          <w:lang w:val="uk-UA"/>
        </w:rPr>
        <w:t>Відповідь: за останньою парою хромосом.</w:t>
      </w:r>
    </w:p>
    <w:p w:rsidR="00E55E99" w:rsidRDefault="00E55E99" w:rsidP="00E55E99">
      <w:pPr>
        <w:tabs>
          <w:tab w:val="left" w:pos="1134"/>
        </w:tabs>
        <w:jc w:val="both"/>
        <w:rPr>
          <w:rFonts w:ascii="Times New Roman" w:hAnsi="Times New Roman" w:cs="Times New Roman"/>
          <w:sz w:val="28"/>
          <w:szCs w:val="28"/>
          <w:lang w:val="uk-UA"/>
        </w:rPr>
      </w:pPr>
      <w:r w:rsidRPr="00E55E99">
        <w:rPr>
          <w:rFonts w:ascii="Times New Roman" w:hAnsi="Times New Roman" w:cs="Times New Roman"/>
          <w:sz w:val="28"/>
          <w:lang w:val="uk-UA"/>
        </w:rPr>
        <w:tab/>
      </w:r>
      <w:proofErr w:type="spellStart"/>
      <w:r w:rsidRPr="00E55E99">
        <w:rPr>
          <w:rFonts w:ascii="Times New Roman" w:hAnsi="Times New Roman" w:cs="Times New Roman"/>
          <w:sz w:val="28"/>
          <w:szCs w:val="28"/>
        </w:rPr>
        <w:t>Розв’язання</w:t>
      </w:r>
      <w:proofErr w:type="spellEnd"/>
      <w:r w:rsidRPr="00E55E99">
        <w:rPr>
          <w:rFonts w:ascii="Times New Roman" w:hAnsi="Times New Roman" w:cs="Times New Roman"/>
          <w:sz w:val="28"/>
          <w:szCs w:val="28"/>
        </w:rPr>
        <w:t xml:space="preserve"> таких </w:t>
      </w:r>
      <w:proofErr w:type="spellStart"/>
      <w:r w:rsidRPr="00E55E99">
        <w:rPr>
          <w:rFonts w:ascii="Times New Roman" w:hAnsi="Times New Roman" w:cs="Times New Roman"/>
          <w:sz w:val="28"/>
          <w:szCs w:val="28"/>
        </w:rPr>
        <w:t>ситуацій</w:t>
      </w:r>
      <w:proofErr w:type="spellEnd"/>
      <w:r w:rsidRPr="00E55E99">
        <w:rPr>
          <w:rFonts w:ascii="Times New Roman" w:hAnsi="Times New Roman" w:cs="Times New Roman"/>
          <w:sz w:val="28"/>
          <w:szCs w:val="28"/>
        </w:rPr>
        <w:t xml:space="preserve"> </w:t>
      </w:r>
      <w:proofErr w:type="spellStart"/>
      <w:r w:rsidRPr="00E55E99">
        <w:rPr>
          <w:rFonts w:ascii="Times New Roman" w:hAnsi="Times New Roman" w:cs="Times New Roman"/>
          <w:sz w:val="28"/>
          <w:szCs w:val="28"/>
        </w:rPr>
        <w:t>дозволяє</w:t>
      </w:r>
      <w:proofErr w:type="spellEnd"/>
      <w:r w:rsidRPr="00E55E99">
        <w:rPr>
          <w:rFonts w:ascii="Times New Roman" w:hAnsi="Times New Roman" w:cs="Times New Roman"/>
          <w:sz w:val="28"/>
          <w:szCs w:val="28"/>
        </w:rPr>
        <w:t xml:space="preserve"> студентам </w:t>
      </w:r>
      <w:proofErr w:type="spellStart"/>
      <w:r w:rsidRPr="00E55E99">
        <w:rPr>
          <w:rFonts w:ascii="Times New Roman" w:hAnsi="Times New Roman" w:cs="Times New Roman"/>
          <w:sz w:val="28"/>
          <w:szCs w:val="28"/>
        </w:rPr>
        <w:t>краще</w:t>
      </w:r>
      <w:proofErr w:type="spellEnd"/>
      <w:r w:rsidRPr="00E55E99">
        <w:rPr>
          <w:rFonts w:ascii="Times New Roman" w:hAnsi="Times New Roman" w:cs="Times New Roman"/>
          <w:sz w:val="28"/>
          <w:szCs w:val="28"/>
        </w:rPr>
        <w:t xml:space="preserve"> </w:t>
      </w:r>
      <w:proofErr w:type="spellStart"/>
      <w:r w:rsidRPr="00E55E99">
        <w:rPr>
          <w:rFonts w:ascii="Times New Roman" w:hAnsi="Times New Roman" w:cs="Times New Roman"/>
          <w:sz w:val="28"/>
          <w:szCs w:val="28"/>
        </w:rPr>
        <w:t>зрозуміти</w:t>
      </w:r>
      <w:proofErr w:type="spellEnd"/>
      <w:r w:rsidRPr="00E55E99">
        <w:rPr>
          <w:rFonts w:ascii="Times New Roman" w:hAnsi="Times New Roman" w:cs="Times New Roman"/>
          <w:sz w:val="28"/>
          <w:szCs w:val="28"/>
        </w:rPr>
        <w:t xml:space="preserve"> </w:t>
      </w:r>
      <w:proofErr w:type="spellStart"/>
      <w:r w:rsidRPr="00E55E99">
        <w:rPr>
          <w:rFonts w:ascii="Times New Roman" w:hAnsi="Times New Roman" w:cs="Times New Roman"/>
          <w:sz w:val="28"/>
          <w:szCs w:val="28"/>
        </w:rPr>
        <w:t>механізм</w:t>
      </w:r>
      <w:proofErr w:type="spellEnd"/>
      <w:r w:rsidRPr="00E55E99">
        <w:rPr>
          <w:rFonts w:ascii="Times New Roman" w:hAnsi="Times New Roman" w:cs="Times New Roman"/>
          <w:sz w:val="28"/>
          <w:szCs w:val="28"/>
        </w:rPr>
        <w:t xml:space="preserve"> </w:t>
      </w:r>
      <w:proofErr w:type="spellStart"/>
      <w:r w:rsidRPr="00E55E99">
        <w:rPr>
          <w:rFonts w:ascii="Times New Roman" w:hAnsi="Times New Roman" w:cs="Times New Roman"/>
          <w:sz w:val="28"/>
          <w:szCs w:val="28"/>
        </w:rPr>
        <w:t>формування</w:t>
      </w:r>
      <w:proofErr w:type="spellEnd"/>
      <w:r w:rsidRPr="00E55E99">
        <w:rPr>
          <w:rFonts w:ascii="Times New Roman" w:hAnsi="Times New Roman" w:cs="Times New Roman"/>
          <w:sz w:val="28"/>
          <w:szCs w:val="28"/>
        </w:rPr>
        <w:t xml:space="preserve"> </w:t>
      </w:r>
      <w:proofErr w:type="spellStart"/>
      <w:proofErr w:type="gramStart"/>
      <w:r w:rsidRPr="00E55E99">
        <w:rPr>
          <w:rFonts w:ascii="Times New Roman" w:hAnsi="Times New Roman" w:cs="Times New Roman"/>
          <w:sz w:val="28"/>
          <w:szCs w:val="28"/>
        </w:rPr>
        <w:t>стат</w:t>
      </w:r>
      <w:proofErr w:type="gramEnd"/>
      <w:r w:rsidRPr="00E55E99">
        <w:rPr>
          <w:rFonts w:ascii="Times New Roman" w:hAnsi="Times New Roman" w:cs="Times New Roman"/>
          <w:sz w:val="28"/>
          <w:szCs w:val="28"/>
        </w:rPr>
        <w:t>і</w:t>
      </w:r>
      <w:proofErr w:type="spellEnd"/>
      <w:r w:rsidRPr="00E55E99">
        <w:rPr>
          <w:rFonts w:ascii="Times New Roman" w:hAnsi="Times New Roman" w:cs="Times New Roman"/>
          <w:sz w:val="28"/>
          <w:szCs w:val="28"/>
        </w:rPr>
        <w:t xml:space="preserve"> в </w:t>
      </w:r>
      <w:proofErr w:type="spellStart"/>
      <w:r w:rsidRPr="00E55E99">
        <w:rPr>
          <w:rFonts w:ascii="Times New Roman" w:hAnsi="Times New Roman" w:cs="Times New Roman"/>
          <w:sz w:val="28"/>
          <w:szCs w:val="28"/>
        </w:rPr>
        <w:t>онтогенезі</w:t>
      </w:r>
      <w:proofErr w:type="spellEnd"/>
      <w:r w:rsidRPr="00E55E99">
        <w:rPr>
          <w:rFonts w:ascii="Times New Roman" w:hAnsi="Times New Roman" w:cs="Times New Roman"/>
          <w:sz w:val="28"/>
          <w:szCs w:val="28"/>
        </w:rPr>
        <w:t xml:space="preserve">. </w:t>
      </w:r>
    </w:p>
    <w:p w:rsidR="00803327" w:rsidRPr="00803327" w:rsidRDefault="00803327" w:rsidP="00803327">
      <w:pPr>
        <w:ind w:firstLine="708"/>
        <w:jc w:val="both"/>
        <w:rPr>
          <w:rFonts w:ascii="Times New Roman" w:hAnsi="Times New Roman" w:cs="Times New Roman"/>
          <w:sz w:val="28"/>
          <w:lang w:val="uk-UA"/>
        </w:rPr>
      </w:pPr>
      <w:r w:rsidRPr="00803327">
        <w:rPr>
          <w:rFonts w:ascii="Times New Roman" w:hAnsi="Times New Roman" w:cs="Times New Roman"/>
          <w:sz w:val="28"/>
          <w:lang w:val="uk-UA"/>
        </w:rPr>
        <w:t xml:space="preserve">При вивченні теми «Успадкування ознак при взаємодії </w:t>
      </w:r>
      <w:proofErr w:type="spellStart"/>
      <w:r w:rsidRPr="00803327">
        <w:rPr>
          <w:rFonts w:ascii="Times New Roman" w:hAnsi="Times New Roman" w:cs="Times New Roman"/>
          <w:sz w:val="28"/>
          <w:lang w:val="uk-UA"/>
        </w:rPr>
        <w:t>неалельних</w:t>
      </w:r>
      <w:proofErr w:type="spellEnd"/>
      <w:r w:rsidRPr="00803327">
        <w:rPr>
          <w:rFonts w:ascii="Times New Roman" w:hAnsi="Times New Roman" w:cs="Times New Roman"/>
          <w:sz w:val="28"/>
          <w:lang w:val="uk-UA"/>
        </w:rPr>
        <w:t xml:space="preserve"> генів» студентам для самостійної позааудиторної роботи пропоную цілий ряд ситуаційних задач, наприклад: </w:t>
      </w:r>
    </w:p>
    <w:p w:rsidR="00803327" w:rsidRPr="00803327" w:rsidRDefault="00803327" w:rsidP="00484C60">
      <w:pPr>
        <w:numPr>
          <w:ilvl w:val="0"/>
          <w:numId w:val="3"/>
        </w:numPr>
        <w:tabs>
          <w:tab w:val="clear" w:pos="1068"/>
          <w:tab w:val="num" w:pos="142"/>
          <w:tab w:val="left" w:pos="993"/>
        </w:tabs>
        <w:spacing w:after="0"/>
        <w:ind w:left="0" w:firstLine="708"/>
        <w:jc w:val="both"/>
        <w:rPr>
          <w:rFonts w:ascii="Times New Roman" w:hAnsi="Times New Roman" w:cs="Times New Roman"/>
          <w:sz w:val="28"/>
          <w:lang w:val="uk-UA"/>
        </w:rPr>
      </w:pPr>
      <w:r w:rsidRPr="00803327">
        <w:rPr>
          <w:rFonts w:ascii="Times New Roman" w:hAnsi="Times New Roman" w:cs="Times New Roman"/>
          <w:sz w:val="28"/>
          <w:lang w:val="uk-UA"/>
        </w:rPr>
        <w:t xml:space="preserve">У батьків з четвертою групою крові народилася дитина з першою групою. Чим це можна пояснити? </w:t>
      </w:r>
    </w:p>
    <w:p w:rsidR="00803327" w:rsidRPr="00803327" w:rsidRDefault="00803327" w:rsidP="00484C60">
      <w:pPr>
        <w:ind w:firstLine="708"/>
        <w:jc w:val="both"/>
        <w:rPr>
          <w:rFonts w:ascii="Times New Roman" w:hAnsi="Times New Roman" w:cs="Times New Roman"/>
          <w:sz w:val="28"/>
          <w:lang w:val="uk-UA"/>
        </w:rPr>
      </w:pPr>
      <w:r w:rsidRPr="00803327">
        <w:rPr>
          <w:rFonts w:ascii="Times New Roman" w:hAnsi="Times New Roman" w:cs="Times New Roman"/>
          <w:sz w:val="28"/>
          <w:lang w:val="uk-UA"/>
        </w:rPr>
        <w:t xml:space="preserve">Студенти знають, що </w:t>
      </w:r>
      <w:r w:rsidRPr="00803327">
        <w:rPr>
          <w:rFonts w:ascii="Times New Roman" w:hAnsi="Times New Roman" w:cs="Times New Roman"/>
          <w:sz w:val="28"/>
          <w:lang w:val="en-US"/>
        </w:rPr>
        <w:t>IV</w:t>
      </w:r>
      <w:r w:rsidRPr="00803327">
        <w:rPr>
          <w:rFonts w:ascii="Times New Roman" w:hAnsi="Times New Roman" w:cs="Times New Roman"/>
          <w:sz w:val="28"/>
          <w:lang w:val="uk-UA"/>
        </w:rPr>
        <w:t xml:space="preserve"> група визначається генотипом І</w:t>
      </w:r>
      <w:r w:rsidRPr="00803327">
        <w:rPr>
          <w:rFonts w:ascii="Times New Roman" w:hAnsi="Times New Roman" w:cs="Times New Roman"/>
          <w:sz w:val="28"/>
          <w:vertAlign w:val="superscript"/>
          <w:lang w:val="uk-UA"/>
        </w:rPr>
        <w:t>А</w:t>
      </w:r>
      <w:r w:rsidRPr="00803327">
        <w:rPr>
          <w:rFonts w:ascii="Times New Roman" w:hAnsi="Times New Roman" w:cs="Times New Roman"/>
          <w:sz w:val="28"/>
          <w:lang w:val="uk-UA"/>
        </w:rPr>
        <w:t>І</w:t>
      </w:r>
      <w:r w:rsidRPr="00803327">
        <w:rPr>
          <w:rFonts w:ascii="Times New Roman" w:hAnsi="Times New Roman" w:cs="Times New Roman"/>
          <w:sz w:val="28"/>
          <w:vertAlign w:val="superscript"/>
          <w:lang w:val="uk-UA"/>
        </w:rPr>
        <w:t>В</w:t>
      </w:r>
      <w:r w:rsidRPr="00803327">
        <w:rPr>
          <w:rFonts w:ascii="Times New Roman" w:hAnsi="Times New Roman" w:cs="Times New Roman"/>
          <w:sz w:val="28"/>
          <w:lang w:val="uk-UA"/>
        </w:rPr>
        <w:t>, а І - І</w:t>
      </w:r>
      <w:r w:rsidRPr="00803327">
        <w:rPr>
          <w:rFonts w:ascii="Times New Roman" w:hAnsi="Times New Roman" w:cs="Times New Roman"/>
          <w:sz w:val="28"/>
          <w:vertAlign w:val="superscript"/>
          <w:lang w:val="uk-UA"/>
        </w:rPr>
        <w:t>0</w:t>
      </w:r>
      <w:r w:rsidRPr="00803327">
        <w:rPr>
          <w:rFonts w:ascii="Times New Roman" w:hAnsi="Times New Roman" w:cs="Times New Roman"/>
          <w:sz w:val="28"/>
          <w:lang w:val="uk-UA"/>
        </w:rPr>
        <w:t>І</w:t>
      </w:r>
      <w:r w:rsidRPr="00803327">
        <w:rPr>
          <w:rFonts w:ascii="Times New Roman" w:hAnsi="Times New Roman" w:cs="Times New Roman"/>
          <w:sz w:val="28"/>
          <w:vertAlign w:val="superscript"/>
          <w:lang w:val="uk-UA"/>
        </w:rPr>
        <w:t>0</w:t>
      </w:r>
      <w:r w:rsidRPr="00803327">
        <w:rPr>
          <w:rFonts w:ascii="Times New Roman" w:hAnsi="Times New Roman" w:cs="Times New Roman"/>
          <w:sz w:val="28"/>
          <w:lang w:val="uk-UA"/>
        </w:rPr>
        <w:t xml:space="preserve">, тобто на перший погляд задача не має розв’язання. Але якщо студент звернеться до тексту лекції або підручника, то дізнається, що у людини є ген </w:t>
      </w:r>
      <w:proofErr w:type="spellStart"/>
      <w:r w:rsidRPr="00803327">
        <w:rPr>
          <w:rFonts w:ascii="Times New Roman" w:hAnsi="Times New Roman" w:cs="Times New Roman"/>
          <w:sz w:val="28"/>
          <w:lang w:val="uk-UA"/>
        </w:rPr>
        <w:t>Л’юїс</w:t>
      </w:r>
      <w:proofErr w:type="spellEnd"/>
      <w:r w:rsidRPr="00803327">
        <w:rPr>
          <w:rFonts w:ascii="Times New Roman" w:hAnsi="Times New Roman" w:cs="Times New Roman"/>
          <w:sz w:val="28"/>
          <w:lang w:val="uk-UA"/>
        </w:rPr>
        <w:t xml:space="preserve"> (Н), рецесивний алель якого в гомозиготному стані (</w:t>
      </w:r>
      <w:proofErr w:type="spellStart"/>
      <w:r w:rsidRPr="00803327">
        <w:rPr>
          <w:rFonts w:ascii="Times New Roman" w:hAnsi="Times New Roman" w:cs="Times New Roman"/>
          <w:sz w:val="28"/>
          <w:lang w:val="en-US"/>
        </w:rPr>
        <w:t>hh</w:t>
      </w:r>
      <w:proofErr w:type="spellEnd"/>
      <w:r w:rsidRPr="00803327">
        <w:rPr>
          <w:rFonts w:ascii="Times New Roman" w:hAnsi="Times New Roman" w:cs="Times New Roman"/>
          <w:sz w:val="28"/>
          <w:lang w:val="uk-UA"/>
        </w:rPr>
        <w:t>) подавляє дію гену  І та визначає І групу крові:</w:t>
      </w:r>
    </w:p>
    <w:p w:rsidR="00803327" w:rsidRPr="00803327" w:rsidRDefault="00505A61" w:rsidP="00803327">
      <w:pPr>
        <w:ind w:firstLine="708"/>
        <w:jc w:val="both"/>
        <w:rPr>
          <w:rFonts w:ascii="Times New Roman" w:hAnsi="Times New Roman" w:cs="Times New Roman"/>
          <w:sz w:val="28"/>
          <w:lang w:val="uk-UA"/>
        </w:rPr>
      </w:pPr>
      <w:r w:rsidRPr="00505A61">
        <w:rPr>
          <w:rFonts w:ascii="Times New Roman" w:hAnsi="Times New Roman" w:cs="Times New Roman"/>
          <w:noProof/>
          <w:sz w:val="20"/>
        </w:rPr>
        <w:pict>
          <v:line id="_x0000_s1058" style="position:absolute;left:0;text-align:left;flip:y;z-index:251672576" from="156.3pt,8.15pt" to="208.3pt,21.15pt"/>
        </w:pict>
      </w:r>
      <w:r w:rsidR="00803327" w:rsidRPr="00803327">
        <w:rPr>
          <w:rFonts w:ascii="Times New Roman" w:hAnsi="Times New Roman" w:cs="Times New Roman"/>
          <w:sz w:val="28"/>
          <w:lang w:val="uk-UA"/>
        </w:rPr>
        <w:tab/>
      </w:r>
      <w:r w:rsidR="00803327" w:rsidRPr="00803327">
        <w:rPr>
          <w:rFonts w:ascii="Times New Roman" w:hAnsi="Times New Roman" w:cs="Times New Roman"/>
          <w:sz w:val="28"/>
          <w:lang w:val="uk-UA"/>
        </w:rPr>
        <w:tab/>
      </w:r>
      <w:r w:rsidR="00803327" w:rsidRPr="00803327">
        <w:rPr>
          <w:rFonts w:ascii="Times New Roman" w:hAnsi="Times New Roman" w:cs="Times New Roman"/>
          <w:sz w:val="28"/>
          <w:lang w:val="uk-UA"/>
        </w:rPr>
        <w:tab/>
      </w:r>
      <w:r w:rsidR="00803327" w:rsidRPr="00803327">
        <w:rPr>
          <w:rFonts w:ascii="Times New Roman" w:hAnsi="Times New Roman" w:cs="Times New Roman"/>
          <w:sz w:val="28"/>
          <w:lang w:val="uk-UA"/>
        </w:rPr>
        <w:tab/>
      </w:r>
      <w:r w:rsidR="00803327" w:rsidRPr="00803327">
        <w:rPr>
          <w:rFonts w:ascii="Times New Roman" w:hAnsi="Times New Roman" w:cs="Times New Roman"/>
          <w:sz w:val="28"/>
          <w:lang w:val="uk-UA"/>
        </w:rPr>
        <w:tab/>
        <w:t>Н_ І</w:t>
      </w:r>
      <w:r w:rsidR="00803327" w:rsidRPr="00803327">
        <w:rPr>
          <w:rFonts w:ascii="Times New Roman" w:hAnsi="Times New Roman" w:cs="Times New Roman"/>
          <w:sz w:val="28"/>
          <w:vertAlign w:val="superscript"/>
          <w:lang w:val="uk-UA"/>
        </w:rPr>
        <w:t>0</w:t>
      </w:r>
      <w:r w:rsidR="00803327" w:rsidRPr="00803327">
        <w:rPr>
          <w:rFonts w:ascii="Times New Roman" w:hAnsi="Times New Roman" w:cs="Times New Roman"/>
          <w:sz w:val="28"/>
          <w:lang w:val="uk-UA"/>
        </w:rPr>
        <w:t>І</w:t>
      </w:r>
      <w:r w:rsidR="00803327" w:rsidRPr="00803327">
        <w:rPr>
          <w:rFonts w:ascii="Times New Roman" w:hAnsi="Times New Roman" w:cs="Times New Roman"/>
          <w:sz w:val="28"/>
          <w:vertAlign w:val="superscript"/>
          <w:lang w:val="uk-UA"/>
        </w:rPr>
        <w:t>0</w:t>
      </w:r>
    </w:p>
    <w:p w:rsidR="00803327" w:rsidRPr="00803327" w:rsidRDefault="00505A61" w:rsidP="00803327">
      <w:pPr>
        <w:ind w:firstLine="708"/>
        <w:jc w:val="both"/>
        <w:rPr>
          <w:rFonts w:ascii="Times New Roman" w:hAnsi="Times New Roman" w:cs="Times New Roman"/>
          <w:sz w:val="28"/>
          <w:lang w:val="uk-UA"/>
        </w:rPr>
      </w:pPr>
      <w:r w:rsidRPr="00505A61">
        <w:rPr>
          <w:rFonts w:ascii="Times New Roman" w:hAnsi="Times New Roman" w:cs="Times New Roman"/>
          <w:noProof/>
          <w:sz w:val="20"/>
        </w:rPr>
        <w:pict>
          <v:line id="_x0000_s1059" style="position:absolute;left:0;text-align:left;z-index:251673600" from="156.3pt,11.05pt" to="207.3pt,25.05pt"/>
        </w:pict>
      </w:r>
      <w:r w:rsidR="00803327" w:rsidRPr="00803327">
        <w:rPr>
          <w:rFonts w:ascii="Times New Roman" w:hAnsi="Times New Roman" w:cs="Times New Roman"/>
          <w:sz w:val="28"/>
          <w:lang w:val="uk-UA"/>
        </w:rPr>
        <w:tab/>
      </w:r>
      <w:r w:rsidR="00803327" w:rsidRPr="00803327">
        <w:rPr>
          <w:rFonts w:ascii="Times New Roman" w:hAnsi="Times New Roman" w:cs="Times New Roman"/>
          <w:sz w:val="28"/>
          <w:lang w:val="uk-UA"/>
        </w:rPr>
        <w:tab/>
        <w:t>І група</w:t>
      </w:r>
    </w:p>
    <w:p w:rsidR="00803327" w:rsidRPr="00803327" w:rsidRDefault="00803327" w:rsidP="00803327">
      <w:pPr>
        <w:ind w:firstLine="708"/>
        <w:jc w:val="both"/>
        <w:rPr>
          <w:rFonts w:ascii="Times New Roman" w:hAnsi="Times New Roman" w:cs="Times New Roman"/>
          <w:sz w:val="28"/>
        </w:rPr>
      </w:pPr>
      <w:r w:rsidRPr="00803327">
        <w:rPr>
          <w:rFonts w:ascii="Times New Roman" w:hAnsi="Times New Roman" w:cs="Times New Roman"/>
          <w:sz w:val="28"/>
          <w:lang w:val="uk-UA"/>
        </w:rPr>
        <w:tab/>
      </w:r>
      <w:r w:rsidRPr="00803327">
        <w:rPr>
          <w:rFonts w:ascii="Times New Roman" w:hAnsi="Times New Roman" w:cs="Times New Roman"/>
          <w:sz w:val="28"/>
          <w:lang w:val="uk-UA"/>
        </w:rPr>
        <w:tab/>
      </w:r>
      <w:r w:rsidRPr="00803327">
        <w:rPr>
          <w:rFonts w:ascii="Times New Roman" w:hAnsi="Times New Roman" w:cs="Times New Roman"/>
          <w:sz w:val="28"/>
          <w:lang w:val="uk-UA"/>
        </w:rPr>
        <w:tab/>
      </w:r>
      <w:r w:rsidRPr="00803327">
        <w:rPr>
          <w:rFonts w:ascii="Times New Roman" w:hAnsi="Times New Roman" w:cs="Times New Roman"/>
          <w:sz w:val="28"/>
          <w:lang w:val="uk-UA"/>
        </w:rPr>
        <w:tab/>
      </w:r>
      <w:r w:rsidRPr="00803327">
        <w:rPr>
          <w:rFonts w:ascii="Times New Roman" w:hAnsi="Times New Roman" w:cs="Times New Roman"/>
          <w:sz w:val="28"/>
          <w:lang w:val="uk-UA"/>
        </w:rPr>
        <w:tab/>
      </w:r>
      <w:proofErr w:type="spellStart"/>
      <w:proofErr w:type="gramStart"/>
      <w:r w:rsidRPr="00803327">
        <w:rPr>
          <w:rFonts w:ascii="Times New Roman" w:hAnsi="Times New Roman" w:cs="Times New Roman"/>
          <w:sz w:val="28"/>
          <w:lang w:val="en-US"/>
        </w:rPr>
        <w:t>hh</w:t>
      </w:r>
      <w:proofErr w:type="spellEnd"/>
      <w:r w:rsidRPr="00803327">
        <w:rPr>
          <w:rFonts w:ascii="Times New Roman" w:hAnsi="Times New Roman" w:cs="Times New Roman"/>
          <w:sz w:val="28"/>
          <w:lang w:val="uk-UA"/>
        </w:rPr>
        <w:t>І-</w:t>
      </w:r>
      <w:proofErr w:type="gramEnd"/>
      <w:r w:rsidRPr="00803327">
        <w:rPr>
          <w:rFonts w:ascii="Times New Roman" w:hAnsi="Times New Roman" w:cs="Times New Roman"/>
          <w:sz w:val="28"/>
          <w:lang w:val="uk-UA"/>
        </w:rPr>
        <w:t>І-</w:t>
      </w:r>
      <w:r w:rsidRPr="00803327">
        <w:rPr>
          <w:rFonts w:ascii="Times New Roman" w:hAnsi="Times New Roman" w:cs="Times New Roman"/>
          <w:sz w:val="28"/>
        </w:rPr>
        <w:t xml:space="preserve"> </w:t>
      </w:r>
    </w:p>
    <w:p w:rsidR="00803327" w:rsidRPr="00803327" w:rsidRDefault="00803327" w:rsidP="00803327">
      <w:pPr>
        <w:ind w:firstLine="708"/>
        <w:jc w:val="both"/>
        <w:rPr>
          <w:rFonts w:ascii="Times New Roman" w:hAnsi="Times New Roman" w:cs="Times New Roman"/>
          <w:sz w:val="28"/>
          <w:lang w:val="uk-UA"/>
        </w:rPr>
      </w:pPr>
      <w:r w:rsidRPr="00803327">
        <w:rPr>
          <w:rFonts w:ascii="Times New Roman" w:hAnsi="Times New Roman" w:cs="Times New Roman"/>
          <w:sz w:val="28"/>
          <w:lang w:val="uk-UA"/>
        </w:rPr>
        <w:t xml:space="preserve">Якщо це врахувати, задача має рішення </w:t>
      </w:r>
    </w:p>
    <w:p w:rsidR="00803327" w:rsidRPr="00336D79" w:rsidRDefault="00505A61" w:rsidP="00803327">
      <w:pPr>
        <w:ind w:firstLine="708"/>
        <w:jc w:val="both"/>
        <w:rPr>
          <w:rFonts w:ascii="Times New Roman" w:hAnsi="Times New Roman" w:cs="Times New Roman"/>
          <w:sz w:val="28"/>
          <w:lang w:val="uk-UA"/>
        </w:rPr>
      </w:pPr>
      <w:r w:rsidRPr="00505A61">
        <w:rPr>
          <w:rFonts w:ascii="Times New Roman" w:hAnsi="Times New Roman" w:cs="Times New Roman"/>
          <w:noProof/>
          <w:sz w:val="20"/>
        </w:rPr>
        <w:lastRenderedPageBreak/>
        <w:pict>
          <v:rect id="_x0000_s1061" style="position:absolute;left:0;text-align:left;margin-left:210.3pt;margin-top:10.5pt;width:6pt;height:7pt;z-index:251675648"/>
        </w:pict>
      </w:r>
      <w:r w:rsidRPr="00505A61">
        <w:rPr>
          <w:rFonts w:ascii="Times New Roman" w:hAnsi="Times New Roman" w:cs="Times New Roman"/>
          <w:noProof/>
          <w:sz w:val="20"/>
        </w:rPr>
        <w:pict>
          <v:oval id="_x0000_s1060" style="position:absolute;left:0;text-align:left;margin-left:77.3pt;margin-top:9.5pt;width:7pt;height:7pt;z-index:251674624"/>
        </w:pict>
      </w:r>
      <w:r w:rsidR="00803327" w:rsidRPr="00336D79">
        <w:rPr>
          <w:rFonts w:ascii="Times New Roman" w:hAnsi="Times New Roman" w:cs="Times New Roman"/>
          <w:sz w:val="28"/>
          <w:lang w:val="uk-UA"/>
        </w:rPr>
        <w:t>Р                Н</w:t>
      </w:r>
      <w:r w:rsidR="00803327" w:rsidRPr="00336D79">
        <w:rPr>
          <w:rFonts w:ascii="Times New Roman" w:hAnsi="Times New Roman" w:cs="Times New Roman"/>
          <w:sz w:val="28"/>
          <w:lang w:val="en-US"/>
        </w:rPr>
        <w:t>h</w:t>
      </w:r>
      <w:r w:rsidR="00803327" w:rsidRPr="00336D79">
        <w:rPr>
          <w:rFonts w:ascii="Times New Roman" w:hAnsi="Times New Roman" w:cs="Times New Roman"/>
          <w:sz w:val="28"/>
        </w:rPr>
        <w:t xml:space="preserve"> </w:t>
      </w:r>
      <w:r w:rsidR="00803327" w:rsidRPr="00336D79">
        <w:rPr>
          <w:rFonts w:ascii="Times New Roman" w:hAnsi="Times New Roman" w:cs="Times New Roman"/>
          <w:sz w:val="28"/>
          <w:lang w:val="en-US"/>
        </w:rPr>
        <w:t>I</w:t>
      </w:r>
      <w:r w:rsidR="00803327" w:rsidRPr="00336D79">
        <w:rPr>
          <w:rFonts w:ascii="Times New Roman" w:hAnsi="Times New Roman" w:cs="Times New Roman"/>
          <w:sz w:val="28"/>
          <w:vertAlign w:val="superscript"/>
          <w:lang w:val="uk-UA"/>
        </w:rPr>
        <w:t>А</w:t>
      </w:r>
      <w:r w:rsidR="00803327" w:rsidRPr="00336D79">
        <w:rPr>
          <w:rFonts w:ascii="Times New Roman" w:hAnsi="Times New Roman" w:cs="Times New Roman"/>
          <w:sz w:val="28"/>
          <w:lang w:val="uk-UA"/>
        </w:rPr>
        <w:t>І</w:t>
      </w:r>
      <w:r w:rsidR="00803327" w:rsidRPr="00336D79">
        <w:rPr>
          <w:rFonts w:ascii="Times New Roman" w:hAnsi="Times New Roman" w:cs="Times New Roman"/>
          <w:sz w:val="28"/>
          <w:vertAlign w:val="superscript"/>
          <w:lang w:val="uk-UA"/>
        </w:rPr>
        <w:t>В</w:t>
      </w:r>
      <w:r w:rsidR="00803327" w:rsidRPr="00336D79">
        <w:rPr>
          <w:rFonts w:ascii="Times New Roman" w:hAnsi="Times New Roman" w:cs="Times New Roman"/>
          <w:sz w:val="28"/>
          <w:lang w:val="uk-UA"/>
        </w:rPr>
        <w:t xml:space="preserve">        х               Н</w:t>
      </w:r>
      <w:r w:rsidR="00803327" w:rsidRPr="00336D79">
        <w:rPr>
          <w:rFonts w:ascii="Times New Roman" w:hAnsi="Times New Roman" w:cs="Times New Roman"/>
          <w:sz w:val="28"/>
          <w:lang w:val="en-US"/>
        </w:rPr>
        <w:t>h</w:t>
      </w:r>
      <w:r w:rsidR="00803327" w:rsidRPr="00336D79">
        <w:rPr>
          <w:rFonts w:ascii="Times New Roman" w:hAnsi="Times New Roman" w:cs="Times New Roman"/>
          <w:sz w:val="28"/>
        </w:rPr>
        <w:t xml:space="preserve"> </w:t>
      </w:r>
      <w:r w:rsidR="00803327" w:rsidRPr="00336D79">
        <w:rPr>
          <w:rFonts w:ascii="Times New Roman" w:hAnsi="Times New Roman" w:cs="Times New Roman"/>
          <w:sz w:val="28"/>
          <w:lang w:val="en-US"/>
        </w:rPr>
        <w:t>I</w:t>
      </w:r>
      <w:r w:rsidR="00803327" w:rsidRPr="00336D79">
        <w:rPr>
          <w:rFonts w:ascii="Times New Roman" w:hAnsi="Times New Roman" w:cs="Times New Roman"/>
          <w:sz w:val="28"/>
          <w:vertAlign w:val="superscript"/>
          <w:lang w:val="uk-UA"/>
        </w:rPr>
        <w:t>А</w:t>
      </w:r>
      <w:r w:rsidR="00803327" w:rsidRPr="00336D79">
        <w:rPr>
          <w:rFonts w:ascii="Times New Roman" w:hAnsi="Times New Roman" w:cs="Times New Roman"/>
          <w:sz w:val="28"/>
          <w:lang w:val="uk-UA"/>
        </w:rPr>
        <w:t>І</w:t>
      </w:r>
      <w:r w:rsidR="00803327" w:rsidRPr="00336D79">
        <w:rPr>
          <w:rFonts w:ascii="Times New Roman" w:hAnsi="Times New Roman" w:cs="Times New Roman"/>
          <w:sz w:val="28"/>
          <w:vertAlign w:val="superscript"/>
          <w:lang w:val="uk-UA"/>
        </w:rPr>
        <w:t>В</w:t>
      </w:r>
    </w:p>
    <w:p w:rsidR="00803327" w:rsidRPr="00336D79" w:rsidRDefault="00505A61" w:rsidP="00803327">
      <w:pPr>
        <w:ind w:firstLine="708"/>
        <w:jc w:val="both"/>
        <w:rPr>
          <w:rFonts w:ascii="Times New Roman" w:hAnsi="Times New Roman" w:cs="Times New Roman"/>
          <w:sz w:val="28"/>
          <w:lang w:val="uk-UA"/>
        </w:rPr>
      </w:pPr>
      <w:r w:rsidRPr="00505A61">
        <w:rPr>
          <w:rFonts w:ascii="Times New Roman" w:hAnsi="Times New Roman" w:cs="Times New Roman"/>
          <w:noProof/>
          <w:sz w:val="20"/>
        </w:rPr>
        <w:pict>
          <v:line id="_x0000_s1065" style="position:absolute;left:0;text-align:left;z-index:251679744" from="244.3pt,2.4pt" to="244.3pt,23.4pt"/>
        </w:pict>
      </w:r>
      <w:r w:rsidRPr="00505A61">
        <w:rPr>
          <w:rFonts w:ascii="Times New Roman" w:hAnsi="Times New Roman" w:cs="Times New Roman"/>
          <w:noProof/>
          <w:sz w:val="20"/>
        </w:rPr>
        <w:pict>
          <v:line id="_x0000_s1064" style="position:absolute;left:0;text-align:left;z-index:251678720" from="112.3pt,2.4pt" to="112.3pt,20.4pt"/>
        </w:pict>
      </w:r>
    </w:p>
    <w:p w:rsidR="00803327" w:rsidRPr="00336D79" w:rsidRDefault="00505A61" w:rsidP="00803327">
      <w:pPr>
        <w:ind w:firstLine="708"/>
        <w:jc w:val="both"/>
        <w:rPr>
          <w:rFonts w:ascii="Times New Roman" w:hAnsi="Times New Roman" w:cs="Times New Roman"/>
          <w:sz w:val="28"/>
          <w:lang w:val="uk-UA"/>
        </w:rPr>
      </w:pPr>
      <w:r w:rsidRPr="00505A61">
        <w:rPr>
          <w:rFonts w:ascii="Times New Roman" w:hAnsi="Times New Roman" w:cs="Times New Roman"/>
          <w:noProof/>
          <w:sz w:val="20"/>
        </w:rPr>
        <w:pict>
          <v:oval id="_x0000_s1062" style="position:absolute;left:0;text-align:left;margin-left:78.3pt;margin-top:12.3pt;width:1in;height:32pt;z-index:251676672">
            <v:textbox style="mso-next-textbox:#_x0000_s1062">
              <w:txbxContent>
                <w:p w:rsidR="00803327" w:rsidRPr="00336D79" w:rsidRDefault="00803327" w:rsidP="00803327">
                  <w:pPr>
                    <w:jc w:val="center"/>
                    <w:rPr>
                      <w:rFonts w:ascii="Times New Roman" w:hAnsi="Times New Roman" w:cs="Times New Roman"/>
                      <w:lang w:val="en-US"/>
                    </w:rPr>
                  </w:pPr>
                  <w:proofErr w:type="spellStart"/>
                  <w:proofErr w:type="gramStart"/>
                  <w:r w:rsidRPr="00336D79">
                    <w:rPr>
                      <w:rFonts w:ascii="Times New Roman" w:hAnsi="Times New Roman" w:cs="Times New Roman"/>
                      <w:lang w:val="en-US"/>
                    </w:rPr>
                    <w:t>hI</w:t>
                  </w:r>
                  <w:proofErr w:type="spellEnd"/>
                  <w:proofErr w:type="gramEnd"/>
                  <w:r w:rsidRPr="00336D79">
                    <w:rPr>
                      <w:rFonts w:ascii="Times New Roman" w:hAnsi="Times New Roman" w:cs="Times New Roman"/>
                      <w:lang w:val="en-US"/>
                    </w:rPr>
                    <w:t>-</w:t>
                  </w:r>
                </w:p>
              </w:txbxContent>
            </v:textbox>
          </v:oval>
        </w:pict>
      </w:r>
      <w:r w:rsidRPr="00505A61">
        <w:rPr>
          <w:rFonts w:ascii="Times New Roman" w:hAnsi="Times New Roman" w:cs="Times New Roman"/>
          <w:noProof/>
          <w:sz w:val="20"/>
        </w:rPr>
        <w:pict>
          <v:oval id="_x0000_s1063" style="position:absolute;left:0;text-align:left;margin-left:207.3pt;margin-top:12.3pt;width:1in;height:32pt;z-index:251677696">
            <v:textbox style="mso-next-textbox:#_x0000_s1063">
              <w:txbxContent>
                <w:p w:rsidR="00803327" w:rsidRPr="00336D79" w:rsidRDefault="00803327" w:rsidP="00803327">
                  <w:pPr>
                    <w:jc w:val="center"/>
                    <w:rPr>
                      <w:rFonts w:ascii="Times New Roman" w:hAnsi="Times New Roman" w:cs="Times New Roman"/>
                      <w:lang w:val="en-US"/>
                    </w:rPr>
                  </w:pPr>
                  <w:proofErr w:type="spellStart"/>
                  <w:proofErr w:type="gramStart"/>
                  <w:r w:rsidRPr="00336D79">
                    <w:rPr>
                      <w:rFonts w:ascii="Times New Roman" w:hAnsi="Times New Roman" w:cs="Times New Roman"/>
                      <w:lang w:val="en-US"/>
                    </w:rPr>
                    <w:t>hI</w:t>
                  </w:r>
                  <w:proofErr w:type="spellEnd"/>
                  <w:proofErr w:type="gramEnd"/>
                  <w:r w:rsidRPr="00336D79">
                    <w:rPr>
                      <w:rFonts w:ascii="Times New Roman" w:hAnsi="Times New Roman" w:cs="Times New Roman"/>
                      <w:lang w:val="en-US"/>
                    </w:rPr>
                    <w:t>-</w:t>
                  </w:r>
                </w:p>
              </w:txbxContent>
            </v:textbox>
          </v:oval>
        </w:pict>
      </w:r>
    </w:p>
    <w:p w:rsidR="00803327" w:rsidRPr="00336D79" w:rsidRDefault="00803327" w:rsidP="00803327">
      <w:pPr>
        <w:ind w:firstLine="708"/>
        <w:jc w:val="both"/>
        <w:rPr>
          <w:rFonts w:ascii="Times New Roman" w:hAnsi="Times New Roman" w:cs="Times New Roman"/>
          <w:sz w:val="28"/>
          <w:lang w:val="uk-UA"/>
        </w:rPr>
      </w:pPr>
    </w:p>
    <w:p w:rsidR="00803327" w:rsidRPr="00336D79" w:rsidRDefault="00505A61" w:rsidP="00803327">
      <w:pPr>
        <w:ind w:firstLine="708"/>
        <w:jc w:val="both"/>
        <w:rPr>
          <w:rFonts w:ascii="Times New Roman" w:hAnsi="Times New Roman" w:cs="Times New Roman"/>
          <w:sz w:val="28"/>
          <w:lang w:val="uk-UA"/>
        </w:rPr>
      </w:pPr>
      <w:r w:rsidRPr="00505A61">
        <w:rPr>
          <w:rFonts w:ascii="Times New Roman" w:hAnsi="Times New Roman" w:cs="Times New Roman"/>
          <w:noProof/>
          <w:sz w:val="20"/>
        </w:rPr>
        <w:pict>
          <v:line id="_x0000_s1067" style="position:absolute;left:0;text-align:left;flip:x;z-index:251681792" from="187.3pt,2pt" to="239.3pt,30pt"/>
        </w:pict>
      </w:r>
      <w:r w:rsidRPr="00505A61">
        <w:rPr>
          <w:rFonts w:ascii="Times New Roman" w:hAnsi="Times New Roman" w:cs="Times New Roman"/>
          <w:noProof/>
          <w:sz w:val="20"/>
        </w:rPr>
        <w:pict>
          <v:line id="_x0000_s1066" style="position:absolute;left:0;text-align:left;z-index:251680768" from="122.3pt,0" to="169.3pt,31pt"/>
        </w:pict>
      </w:r>
    </w:p>
    <w:p w:rsidR="00803327" w:rsidRPr="00336D79" w:rsidRDefault="00803327" w:rsidP="00803327">
      <w:pPr>
        <w:ind w:firstLine="708"/>
        <w:jc w:val="both"/>
        <w:rPr>
          <w:rFonts w:ascii="Times New Roman" w:hAnsi="Times New Roman" w:cs="Times New Roman"/>
          <w:sz w:val="28"/>
          <w:lang w:val="uk-UA"/>
        </w:rPr>
      </w:pPr>
    </w:p>
    <w:p w:rsidR="00803327" w:rsidRPr="00336D79" w:rsidRDefault="00803327" w:rsidP="00803327">
      <w:pPr>
        <w:ind w:firstLine="708"/>
        <w:jc w:val="both"/>
        <w:rPr>
          <w:rFonts w:ascii="Times New Roman" w:hAnsi="Times New Roman" w:cs="Times New Roman"/>
          <w:sz w:val="28"/>
          <w:lang w:val="uk-UA"/>
        </w:rPr>
      </w:pPr>
      <w:r w:rsidRPr="00336D79">
        <w:rPr>
          <w:rFonts w:ascii="Times New Roman" w:hAnsi="Times New Roman" w:cs="Times New Roman"/>
          <w:sz w:val="28"/>
          <w:lang w:val="en-US"/>
        </w:rPr>
        <w:t>F</w:t>
      </w:r>
      <w:r w:rsidRPr="00336D79">
        <w:rPr>
          <w:rFonts w:ascii="Times New Roman" w:hAnsi="Times New Roman" w:cs="Times New Roman"/>
          <w:sz w:val="28"/>
          <w:vertAlign w:val="subscript"/>
          <w:lang w:val="uk-UA"/>
        </w:rPr>
        <w:t>1</w:t>
      </w:r>
      <w:r w:rsidRPr="00336D79">
        <w:rPr>
          <w:rFonts w:ascii="Times New Roman" w:hAnsi="Times New Roman" w:cs="Times New Roman"/>
          <w:sz w:val="28"/>
          <w:lang w:val="uk-UA"/>
        </w:rPr>
        <w:t xml:space="preserve"> </w:t>
      </w:r>
      <w:r w:rsidRPr="00336D79">
        <w:rPr>
          <w:rFonts w:ascii="Times New Roman" w:hAnsi="Times New Roman" w:cs="Times New Roman"/>
          <w:sz w:val="28"/>
          <w:lang w:val="uk-UA"/>
        </w:rPr>
        <w:tab/>
      </w:r>
      <w:r w:rsidRPr="00336D79">
        <w:rPr>
          <w:rFonts w:ascii="Times New Roman" w:hAnsi="Times New Roman" w:cs="Times New Roman"/>
          <w:sz w:val="28"/>
          <w:lang w:val="uk-UA"/>
        </w:rPr>
        <w:tab/>
      </w:r>
      <w:r w:rsidRPr="00336D79">
        <w:rPr>
          <w:rFonts w:ascii="Times New Roman" w:hAnsi="Times New Roman" w:cs="Times New Roman"/>
          <w:sz w:val="28"/>
          <w:lang w:val="uk-UA"/>
        </w:rPr>
        <w:tab/>
        <w:t xml:space="preserve">      </w:t>
      </w:r>
      <w:proofErr w:type="spellStart"/>
      <w:r w:rsidRPr="00336D79">
        <w:rPr>
          <w:rFonts w:ascii="Times New Roman" w:hAnsi="Times New Roman" w:cs="Times New Roman"/>
          <w:sz w:val="28"/>
          <w:lang w:val="en-US"/>
        </w:rPr>
        <w:t>hhI</w:t>
      </w:r>
      <w:proofErr w:type="spellEnd"/>
      <w:r w:rsidRPr="00336D79">
        <w:rPr>
          <w:rFonts w:ascii="Times New Roman" w:hAnsi="Times New Roman" w:cs="Times New Roman"/>
          <w:sz w:val="28"/>
          <w:lang w:val="uk-UA"/>
        </w:rPr>
        <w:t>-</w:t>
      </w:r>
      <w:r w:rsidRPr="00336D79">
        <w:rPr>
          <w:rFonts w:ascii="Times New Roman" w:hAnsi="Times New Roman" w:cs="Times New Roman"/>
          <w:sz w:val="28"/>
          <w:lang w:val="en-US"/>
        </w:rPr>
        <w:t>I</w:t>
      </w:r>
      <w:r w:rsidRPr="00336D79">
        <w:rPr>
          <w:rFonts w:ascii="Times New Roman" w:hAnsi="Times New Roman" w:cs="Times New Roman"/>
          <w:sz w:val="28"/>
          <w:lang w:val="uk-UA"/>
        </w:rPr>
        <w:t>-</w:t>
      </w:r>
    </w:p>
    <w:p w:rsidR="00803327" w:rsidRPr="00484C60" w:rsidRDefault="00803327" w:rsidP="00803327">
      <w:pPr>
        <w:ind w:firstLine="708"/>
        <w:jc w:val="both"/>
        <w:rPr>
          <w:rFonts w:ascii="Times New Roman" w:hAnsi="Times New Roman" w:cs="Times New Roman"/>
          <w:sz w:val="28"/>
          <w:lang w:val="uk-UA"/>
        </w:rPr>
      </w:pPr>
      <w:r w:rsidRPr="00484C60">
        <w:rPr>
          <w:rFonts w:ascii="Times New Roman" w:hAnsi="Times New Roman" w:cs="Times New Roman"/>
          <w:sz w:val="28"/>
          <w:lang w:val="uk-UA"/>
        </w:rPr>
        <w:t xml:space="preserve">Розв’язуючи цю задачу, студент вчиться самостійно знаходити потрібну йому інформацію, формує розуміння того, що життя більш складне, ніж наші про нього уявлення. Де речі, велике значення має правильне формулювання задачі, яка не повинна містити зайвих умов. Та сама задача, якщо вона містить інформацію про ген </w:t>
      </w:r>
      <w:proofErr w:type="spellStart"/>
      <w:r w:rsidRPr="00484C60">
        <w:rPr>
          <w:rFonts w:ascii="Times New Roman" w:hAnsi="Times New Roman" w:cs="Times New Roman"/>
          <w:sz w:val="28"/>
          <w:lang w:val="uk-UA"/>
        </w:rPr>
        <w:t>Л’юїс</w:t>
      </w:r>
      <w:proofErr w:type="spellEnd"/>
      <w:r w:rsidRPr="00484C60">
        <w:rPr>
          <w:rFonts w:ascii="Times New Roman" w:hAnsi="Times New Roman" w:cs="Times New Roman"/>
          <w:sz w:val="28"/>
          <w:lang w:val="uk-UA"/>
        </w:rPr>
        <w:t xml:space="preserve">, буде значно простішою для розв’язання і не сприятиме пізнавальній самостійності студента. </w:t>
      </w:r>
    </w:p>
    <w:p w:rsidR="00EE5400" w:rsidRPr="00EE5400" w:rsidRDefault="00EE5400" w:rsidP="00EE5400">
      <w:pPr>
        <w:ind w:firstLine="708"/>
        <w:jc w:val="both"/>
        <w:rPr>
          <w:rFonts w:ascii="Times New Roman" w:hAnsi="Times New Roman" w:cs="Times New Roman"/>
          <w:color w:val="000000"/>
          <w:sz w:val="28"/>
          <w:szCs w:val="28"/>
          <w:lang w:val="uk-UA"/>
        </w:rPr>
      </w:pPr>
      <w:r w:rsidRPr="00EE5400">
        <w:rPr>
          <w:rFonts w:ascii="Times New Roman" w:hAnsi="Times New Roman" w:cs="Times New Roman"/>
          <w:color w:val="000000"/>
          <w:sz w:val="28"/>
          <w:szCs w:val="28"/>
          <w:lang w:val="uk-UA"/>
        </w:rPr>
        <w:t>Використовую також</w:t>
      </w:r>
      <w:r w:rsidRPr="00EE5400">
        <w:rPr>
          <w:rFonts w:ascii="Times New Roman" w:hAnsi="Times New Roman" w:cs="Times New Roman"/>
          <w:b/>
          <w:i/>
          <w:color w:val="000000"/>
          <w:sz w:val="28"/>
          <w:szCs w:val="28"/>
          <w:lang w:val="uk-UA"/>
        </w:rPr>
        <w:t xml:space="preserve"> м</w:t>
      </w:r>
      <w:proofErr w:type="spellStart"/>
      <w:r w:rsidRPr="00EE5400">
        <w:rPr>
          <w:rFonts w:ascii="Times New Roman" w:hAnsi="Times New Roman" w:cs="Times New Roman"/>
          <w:b/>
          <w:i/>
          <w:color w:val="000000"/>
          <w:sz w:val="28"/>
          <w:szCs w:val="28"/>
        </w:rPr>
        <w:t>етод</w:t>
      </w:r>
      <w:proofErr w:type="spellEnd"/>
      <w:r w:rsidRPr="00EE5400">
        <w:rPr>
          <w:rFonts w:ascii="Times New Roman" w:hAnsi="Times New Roman" w:cs="Times New Roman"/>
          <w:b/>
          <w:i/>
          <w:color w:val="000000"/>
          <w:sz w:val="28"/>
          <w:szCs w:val="28"/>
        </w:rPr>
        <w:t xml:space="preserve"> </w:t>
      </w:r>
      <w:proofErr w:type="spellStart"/>
      <w:r w:rsidRPr="00EE5400">
        <w:rPr>
          <w:rFonts w:ascii="Times New Roman" w:hAnsi="Times New Roman" w:cs="Times New Roman"/>
          <w:b/>
          <w:i/>
          <w:color w:val="000000"/>
          <w:sz w:val="28"/>
          <w:szCs w:val="28"/>
        </w:rPr>
        <w:t>створення</w:t>
      </w:r>
      <w:proofErr w:type="spellEnd"/>
      <w:r w:rsidRPr="00EE5400">
        <w:rPr>
          <w:rFonts w:ascii="Times New Roman" w:hAnsi="Times New Roman" w:cs="Times New Roman"/>
          <w:b/>
          <w:i/>
          <w:color w:val="000000"/>
          <w:sz w:val="28"/>
          <w:szCs w:val="28"/>
        </w:rPr>
        <w:t xml:space="preserve"> </w:t>
      </w:r>
      <w:proofErr w:type="spellStart"/>
      <w:r w:rsidRPr="00EE5400">
        <w:rPr>
          <w:rFonts w:ascii="Times New Roman" w:hAnsi="Times New Roman" w:cs="Times New Roman"/>
          <w:b/>
          <w:i/>
          <w:color w:val="000000"/>
          <w:sz w:val="28"/>
          <w:szCs w:val="28"/>
        </w:rPr>
        <w:t>ситуації</w:t>
      </w:r>
      <w:proofErr w:type="spellEnd"/>
      <w:r w:rsidRPr="00EE5400">
        <w:rPr>
          <w:rFonts w:ascii="Times New Roman" w:hAnsi="Times New Roman" w:cs="Times New Roman"/>
          <w:b/>
          <w:i/>
          <w:color w:val="000000"/>
          <w:sz w:val="28"/>
          <w:szCs w:val="28"/>
        </w:rPr>
        <w:t xml:space="preserve"> </w:t>
      </w:r>
      <w:proofErr w:type="spellStart"/>
      <w:r w:rsidRPr="00EE5400">
        <w:rPr>
          <w:rFonts w:ascii="Times New Roman" w:hAnsi="Times New Roman" w:cs="Times New Roman"/>
          <w:b/>
          <w:i/>
          <w:color w:val="000000"/>
          <w:sz w:val="28"/>
          <w:szCs w:val="28"/>
        </w:rPr>
        <w:t>інтересу</w:t>
      </w:r>
      <w:proofErr w:type="spellEnd"/>
      <w:r w:rsidRPr="00EE5400">
        <w:rPr>
          <w:rFonts w:ascii="Times New Roman" w:hAnsi="Times New Roman" w:cs="Times New Roman"/>
          <w:b/>
          <w:i/>
          <w:color w:val="000000"/>
          <w:sz w:val="28"/>
          <w:szCs w:val="28"/>
        </w:rPr>
        <w:t xml:space="preserve"> в </w:t>
      </w:r>
      <w:proofErr w:type="spellStart"/>
      <w:r w:rsidRPr="00EE5400">
        <w:rPr>
          <w:rFonts w:ascii="Times New Roman" w:hAnsi="Times New Roman" w:cs="Times New Roman"/>
          <w:b/>
          <w:i/>
          <w:color w:val="000000"/>
          <w:sz w:val="28"/>
          <w:szCs w:val="28"/>
        </w:rPr>
        <w:t>процесі</w:t>
      </w:r>
      <w:proofErr w:type="spellEnd"/>
      <w:r w:rsidRPr="00EE5400">
        <w:rPr>
          <w:rFonts w:ascii="Times New Roman" w:hAnsi="Times New Roman" w:cs="Times New Roman"/>
          <w:b/>
          <w:i/>
          <w:color w:val="000000"/>
          <w:sz w:val="28"/>
          <w:szCs w:val="28"/>
        </w:rPr>
        <w:t xml:space="preserve"> </w:t>
      </w:r>
      <w:proofErr w:type="spellStart"/>
      <w:r w:rsidRPr="00EE5400">
        <w:rPr>
          <w:rFonts w:ascii="Times New Roman" w:hAnsi="Times New Roman" w:cs="Times New Roman"/>
          <w:b/>
          <w:i/>
          <w:color w:val="000000"/>
          <w:sz w:val="28"/>
          <w:szCs w:val="28"/>
        </w:rPr>
        <w:t>викладання</w:t>
      </w:r>
      <w:proofErr w:type="spellEnd"/>
      <w:r w:rsidRPr="00EE5400">
        <w:rPr>
          <w:rFonts w:ascii="Times New Roman" w:hAnsi="Times New Roman" w:cs="Times New Roman"/>
          <w:b/>
          <w:i/>
          <w:color w:val="000000"/>
          <w:sz w:val="28"/>
          <w:szCs w:val="28"/>
        </w:rPr>
        <w:t xml:space="preserve"> навчального </w:t>
      </w:r>
      <w:proofErr w:type="spellStart"/>
      <w:r w:rsidRPr="00EE5400">
        <w:rPr>
          <w:rFonts w:ascii="Times New Roman" w:hAnsi="Times New Roman" w:cs="Times New Roman"/>
          <w:b/>
          <w:i/>
          <w:color w:val="000000"/>
          <w:sz w:val="28"/>
          <w:szCs w:val="28"/>
        </w:rPr>
        <w:t>матеріалу</w:t>
      </w:r>
      <w:proofErr w:type="spellEnd"/>
      <w:r w:rsidRPr="00EE5400">
        <w:rPr>
          <w:rFonts w:ascii="Times New Roman" w:hAnsi="Times New Roman" w:cs="Times New Roman"/>
          <w:color w:val="000000"/>
          <w:sz w:val="28"/>
          <w:szCs w:val="28"/>
        </w:rPr>
        <w:t xml:space="preserve"> — </w:t>
      </w:r>
      <w:proofErr w:type="spellStart"/>
      <w:r w:rsidRPr="00EE5400">
        <w:rPr>
          <w:rFonts w:ascii="Times New Roman" w:hAnsi="Times New Roman" w:cs="Times New Roman"/>
          <w:color w:val="000000"/>
          <w:sz w:val="28"/>
          <w:szCs w:val="28"/>
        </w:rPr>
        <w:t>використання</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цікавих</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пригод</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гумористичних</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уривків</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тощо</w:t>
      </w:r>
      <w:proofErr w:type="spellEnd"/>
      <w:r w:rsidRPr="00EE5400">
        <w:rPr>
          <w:rFonts w:ascii="Times New Roman" w:hAnsi="Times New Roman" w:cs="Times New Roman"/>
          <w:color w:val="000000"/>
          <w:sz w:val="28"/>
          <w:szCs w:val="28"/>
          <w:lang w:val="uk-UA"/>
        </w:rPr>
        <w:t>,</w:t>
      </w:r>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якими</w:t>
      </w:r>
      <w:proofErr w:type="spellEnd"/>
      <w:r w:rsidRPr="00EE5400">
        <w:rPr>
          <w:rFonts w:ascii="Times New Roman" w:hAnsi="Times New Roman" w:cs="Times New Roman"/>
          <w:color w:val="000000"/>
          <w:sz w:val="28"/>
          <w:szCs w:val="28"/>
        </w:rPr>
        <w:t xml:space="preserve"> легко привернут</w:t>
      </w:r>
      <w:r w:rsidRPr="00EE5400">
        <w:rPr>
          <w:rFonts w:ascii="Times New Roman" w:hAnsi="Times New Roman" w:cs="Times New Roman"/>
          <w:color w:val="000000"/>
          <w:sz w:val="28"/>
          <w:szCs w:val="28"/>
          <w:lang w:val="uk-UA"/>
        </w:rPr>
        <w:t>и</w:t>
      </w:r>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увагу</w:t>
      </w:r>
      <w:proofErr w:type="spellEnd"/>
      <w:r w:rsidRPr="00EE5400">
        <w:rPr>
          <w:rFonts w:ascii="Times New Roman" w:hAnsi="Times New Roman" w:cs="Times New Roman"/>
          <w:color w:val="000000"/>
          <w:sz w:val="28"/>
          <w:szCs w:val="28"/>
        </w:rPr>
        <w:t xml:space="preserve"> </w:t>
      </w:r>
      <w:r w:rsidRPr="00EE5400">
        <w:rPr>
          <w:rFonts w:ascii="Times New Roman" w:hAnsi="Times New Roman" w:cs="Times New Roman"/>
          <w:color w:val="000000"/>
          <w:sz w:val="28"/>
          <w:szCs w:val="28"/>
          <w:lang w:val="uk-UA"/>
        </w:rPr>
        <w:t>студент</w:t>
      </w:r>
      <w:proofErr w:type="spellStart"/>
      <w:r w:rsidRPr="00EE5400">
        <w:rPr>
          <w:rFonts w:ascii="Times New Roman" w:hAnsi="Times New Roman" w:cs="Times New Roman"/>
          <w:color w:val="000000"/>
          <w:sz w:val="28"/>
          <w:szCs w:val="28"/>
        </w:rPr>
        <w:t>ів</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Особливе</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враження</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справляють</w:t>
      </w:r>
      <w:proofErr w:type="spellEnd"/>
      <w:r w:rsidRPr="00EE5400">
        <w:rPr>
          <w:rFonts w:ascii="Times New Roman" w:hAnsi="Times New Roman" w:cs="Times New Roman"/>
          <w:color w:val="000000"/>
          <w:sz w:val="28"/>
          <w:szCs w:val="28"/>
        </w:rPr>
        <w:t xml:space="preserve"> на </w:t>
      </w:r>
      <w:r w:rsidRPr="00EE5400">
        <w:rPr>
          <w:rFonts w:ascii="Times New Roman" w:hAnsi="Times New Roman" w:cs="Times New Roman"/>
          <w:color w:val="000000"/>
          <w:sz w:val="28"/>
          <w:szCs w:val="28"/>
          <w:lang w:val="uk-UA"/>
        </w:rPr>
        <w:t>студентів</w:t>
      </w:r>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цікаві</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випадк</w:t>
      </w:r>
      <w:proofErr w:type="spellEnd"/>
      <w:r w:rsidRPr="00EE5400">
        <w:rPr>
          <w:rFonts w:ascii="Times New Roman" w:hAnsi="Times New Roman" w:cs="Times New Roman"/>
          <w:color w:val="000000"/>
          <w:sz w:val="28"/>
          <w:szCs w:val="28"/>
          <w:lang w:val="uk-UA"/>
        </w:rPr>
        <w:t>и</w:t>
      </w:r>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несподіванки</w:t>
      </w:r>
      <w:proofErr w:type="spellEnd"/>
      <w:r w:rsidRPr="00EE5400">
        <w:rPr>
          <w:rFonts w:ascii="Times New Roman" w:hAnsi="Times New Roman" w:cs="Times New Roman"/>
          <w:color w:val="000000"/>
          <w:sz w:val="28"/>
          <w:szCs w:val="28"/>
        </w:rPr>
        <w:t xml:space="preserve"> </w:t>
      </w:r>
      <w:proofErr w:type="spellStart"/>
      <w:r w:rsidRPr="00EE5400">
        <w:rPr>
          <w:rFonts w:ascii="Times New Roman" w:hAnsi="Times New Roman" w:cs="Times New Roman"/>
          <w:color w:val="000000"/>
          <w:sz w:val="28"/>
          <w:szCs w:val="28"/>
        </w:rPr>
        <w:t>з</w:t>
      </w:r>
      <w:proofErr w:type="spellEnd"/>
      <w:r w:rsidRPr="00EE5400">
        <w:rPr>
          <w:rFonts w:ascii="Times New Roman" w:hAnsi="Times New Roman" w:cs="Times New Roman"/>
          <w:color w:val="000000"/>
          <w:sz w:val="28"/>
          <w:szCs w:val="28"/>
        </w:rPr>
        <w:t xml:space="preserve"> життя </w:t>
      </w:r>
      <w:proofErr w:type="spellStart"/>
      <w:r w:rsidRPr="00EE5400">
        <w:rPr>
          <w:rFonts w:ascii="Times New Roman" w:hAnsi="Times New Roman" w:cs="Times New Roman"/>
          <w:color w:val="000000"/>
          <w:sz w:val="28"/>
          <w:szCs w:val="28"/>
        </w:rPr>
        <w:t>й</w:t>
      </w:r>
      <w:proofErr w:type="spellEnd"/>
      <w:r w:rsidRPr="00EE5400">
        <w:rPr>
          <w:rFonts w:ascii="Times New Roman" w:hAnsi="Times New Roman" w:cs="Times New Roman"/>
          <w:color w:val="000000"/>
          <w:sz w:val="28"/>
          <w:szCs w:val="28"/>
        </w:rPr>
        <w:t xml:space="preserve"> </w:t>
      </w:r>
      <w:proofErr w:type="spellStart"/>
      <w:proofErr w:type="gramStart"/>
      <w:r w:rsidRPr="00EE5400">
        <w:rPr>
          <w:rFonts w:ascii="Times New Roman" w:hAnsi="Times New Roman" w:cs="Times New Roman"/>
          <w:color w:val="000000"/>
          <w:sz w:val="28"/>
          <w:szCs w:val="28"/>
        </w:rPr>
        <w:t>досл</w:t>
      </w:r>
      <w:proofErr w:type="gramEnd"/>
      <w:r w:rsidRPr="00EE5400">
        <w:rPr>
          <w:rFonts w:ascii="Times New Roman" w:hAnsi="Times New Roman" w:cs="Times New Roman"/>
          <w:color w:val="000000"/>
          <w:sz w:val="28"/>
          <w:szCs w:val="28"/>
        </w:rPr>
        <w:t>ідницької</w:t>
      </w:r>
      <w:proofErr w:type="spellEnd"/>
      <w:r w:rsidRPr="00EE5400">
        <w:rPr>
          <w:rFonts w:ascii="Times New Roman" w:hAnsi="Times New Roman" w:cs="Times New Roman"/>
          <w:color w:val="000000"/>
          <w:sz w:val="28"/>
          <w:szCs w:val="28"/>
        </w:rPr>
        <w:t xml:space="preserve"> діяльності </w:t>
      </w:r>
      <w:proofErr w:type="spellStart"/>
      <w:r w:rsidRPr="00EE5400">
        <w:rPr>
          <w:rFonts w:ascii="Times New Roman" w:hAnsi="Times New Roman" w:cs="Times New Roman"/>
          <w:color w:val="000000"/>
          <w:sz w:val="28"/>
          <w:szCs w:val="28"/>
        </w:rPr>
        <w:t>вчених</w:t>
      </w:r>
      <w:proofErr w:type="spellEnd"/>
      <w:r w:rsidRPr="00EE5400">
        <w:rPr>
          <w:rFonts w:ascii="Times New Roman" w:hAnsi="Times New Roman" w:cs="Times New Roman"/>
          <w:color w:val="000000"/>
          <w:sz w:val="28"/>
          <w:szCs w:val="28"/>
          <w:lang w:val="uk-UA"/>
        </w:rPr>
        <w:t xml:space="preserve">, а особливо – із власної практики викладача. </w:t>
      </w:r>
    </w:p>
    <w:p w:rsidR="00EE5400" w:rsidRPr="00EE5400" w:rsidRDefault="00EE5400" w:rsidP="00EE5400">
      <w:pPr>
        <w:ind w:firstLine="708"/>
        <w:jc w:val="both"/>
        <w:rPr>
          <w:rFonts w:ascii="Times New Roman" w:hAnsi="Times New Roman" w:cs="Times New Roman"/>
          <w:i/>
          <w:sz w:val="28"/>
          <w:szCs w:val="28"/>
          <w:lang w:val="uk-UA"/>
        </w:rPr>
      </w:pPr>
      <w:r w:rsidRPr="00EE5400">
        <w:rPr>
          <w:rFonts w:ascii="Times New Roman" w:hAnsi="Times New Roman" w:cs="Times New Roman"/>
          <w:color w:val="000000"/>
          <w:sz w:val="28"/>
          <w:szCs w:val="28"/>
          <w:lang w:val="uk-UA"/>
        </w:rPr>
        <w:t xml:space="preserve">При вивченні теми «Методи діагностики хромосомних хвороб» розповідаю студентам про реальну ситуацію, яка сталася в одній з Київських клінік. </w:t>
      </w:r>
      <w:r w:rsidRPr="00EE5400">
        <w:rPr>
          <w:rFonts w:ascii="Times New Roman" w:hAnsi="Times New Roman" w:cs="Times New Roman"/>
          <w:i/>
          <w:sz w:val="28"/>
          <w:szCs w:val="28"/>
          <w:lang w:val="uk-UA"/>
        </w:rPr>
        <w:t xml:space="preserve">Жінка 23 років народила дитину з хворобою </w:t>
      </w:r>
      <w:proofErr w:type="spellStart"/>
      <w:r w:rsidRPr="00EE5400">
        <w:rPr>
          <w:rFonts w:ascii="Times New Roman" w:hAnsi="Times New Roman" w:cs="Times New Roman"/>
          <w:i/>
          <w:sz w:val="28"/>
          <w:szCs w:val="28"/>
          <w:lang w:val="uk-UA"/>
        </w:rPr>
        <w:t>Дауна</w:t>
      </w:r>
      <w:proofErr w:type="spellEnd"/>
      <w:r w:rsidRPr="00EE5400">
        <w:rPr>
          <w:rFonts w:ascii="Times New Roman" w:hAnsi="Times New Roman" w:cs="Times New Roman"/>
          <w:i/>
          <w:sz w:val="28"/>
          <w:szCs w:val="28"/>
          <w:lang w:val="uk-UA"/>
        </w:rPr>
        <w:t xml:space="preserve">. Лікарі порадили їй, доки ще молода, народити другу дитину. У другої дитини також виявилася хвороба </w:t>
      </w:r>
      <w:proofErr w:type="spellStart"/>
      <w:r w:rsidRPr="00EE5400">
        <w:rPr>
          <w:rFonts w:ascii="Times New Roman" w:hAnsi="Times New Roman" w:cs="Times New Roman"/>
          <w:i/>
          <w:sz w:val="28"/>
          <w:szCs w:val="28"/>
          <w:lang w:val="uk-UA"/>
        </w:rPr>
        <w:t>Дауна</w:t>
      </w:r>
      <w:proofErr w:type="spellEnd"/>
      <w:r w:rsidRPr="00EE5400">
        <w:rPr>
          <w:rFonts w:ascii="Times New Roman" w:hAnsi="Times New Roman" w:cs="Times New Roman"/>
          <w:i/>
          <w:sz w:val="28"/>
          <w:szCs w:val="28"/>
          <w:lang w:val="uk-UA"/>
        </w:rPr>
        <w:t xml:space="preserve">. Лікарі порадили їй народити третю дитину. І тільки після народження третьої дитини з хворобою </w:t>
      </w:r>
      <w:proofErr w:type="spellStart"/>
      <w:r w:rsidRPr="00EE5400">
        <w:rPr>
          <w:rFonts w:ascii="Times New Roman" w:hAnsi="Times New Roman" w:cs="Times New Roman"/>
          <w:i/>
          <w:sz w:val="28"/>
          <w:szCs w:val="28"/>
          <w:lang w:val="uk-UA"/>
        </w:rPr>
        <w:t>Дауна</w:t>
      </w:r>
      <w:proofErr w:type="spellEnd"/>
      <w:r w:rsidRPr="00EE5400">
        <w:rPr>
          <w:rFonts w:ascii="Times New Roman" w:hAnsi="Times New Roman" w:cs="Times New Roman"/>
          <w:i/>
          <w:sz w:val="28"/>
          <w:szCs w:val="28"/>
          <w:lang w:val="uk-UA"/>
        </w:rPr>
        <w:t xml:space="preserve"> направили жінку на </w:t>
      </w:r>
      <w:proofErr w:type="spellStart"/>
      <w:r w:rsidRPr="00EE5400">
        <w:rPr>
          <w:rFonts w:ascii="Times New Roman" w:hAnsi="Times New Roman" w:cs="Times New Roman"/>
          <w:i/>
          <w:sz w:val="28"/>
          <w:szCs w:val="28"/>
          <w:lang w:val="uk-UA"/>
        </w:rPr>
        <w:t>цитогенетичне</w:t>
      </w:r>
      <w:proofErr w:type="spellEnd"/>
      <w:r w:rsidRPr="00EE5400">
        <w:rPr>
          <w:rFonts w:ascii="Times New Roman" w:hAnsi="Times New Roman" w:cs="Times New Roman"/>
          <w:i/>
          <w:sz w:val="28"/>
          <w:szCs w:val="28"/>
          <w:lang w:val="uk-UA"/>
        </w:rPr>
        <w:t xml:space="preserve"> дослідження, яке виявило </w:t>
      </w:r>
      <w:proofErr w:type="spellStart"/>
      <w:r w:rsidRPr="00EE5400">
        <w:rPr>
          <w:rFonts w:ascii="Times New Roman" w:hAnsi="Times New Roman" w:cs="Times New Roman"/>
          <w:i/>
          <w:sz w:val="28"/>
          <w:szCs w:val="28"/>
          <w:lang w:val="uk-UA"/>
        </w:rPr>
        <w:t>транслокацію</w:t>
      </w:r>
      <w:proofErr w:type="spellEnd"/>
      <w:r w:rsidRPr="00EE5400">
        <w:rPr>
          <w:rFonts w:ascii="Times New Roman" w:hAnsi="Times New Roman" w:cs="Times New Roman"/>
          <w:i/>
          <w:sz w:val="28"/>
          <w:szCs w:val="28"/>
          <w:lang w:val="uk-UA"/>
        </w:rPr>
        <w:t xml:space="preserve"> 21</w:t>
      </w:r>
      <w:r w:rsidRPr="00EE5400">
        <w:rPr>
          <w:rFonts w:ascii="Times New Roman" w:hAnsi="Times New Roman" w:cs="Times New Roman"/>
          <w:i/>
          <w:sz w:val="28"/>
          <w:szCs w:val="28"/>
          <w:vertAlign w:val="superscript"/>
          <w:lang w:val="uk-UA"/>
        </w:rPr>
        <w:t xml:space="preserve">21 </w:t>
      </w:r>
      <w:r w:rsidRPr="00EE5400">
        <w:rPr>
          <w:rFonts w:ascii="Times New Roman" w:hAnsi="Times New Roman" w:cs="Times New Roman"/>
          <w:i/>
          <w:sz w:val="28"/>
          <w:szCs w:val="28"/>
          <w:lang w:val="uk-UA"/>
        </w:rPr>
        <w:t>– з’єднання двох 21-х хромосом. Оцініть тактику лікарів та поясніть причину народження хворих дітей.</w:t>
      </w:r>
    </w:p>
    <w:p w:rsidR="00EE5400" w:rsidRPr="00EE5400" w:rsidRDefault="00EE5400" w:rsidP="00EE5400">
      <w:pPr>
        <w:ind w:firstLine="708"/>
        <w:jc w:val="both"/>
        <w:rPr>
          <w:rFonts w:ascii="Times New Roman" w:hAnsi="Times New Roman" w:cs="Times New Roman"/>
          <w:sz w:val="28"/>
          <w:szCs w:val="28"/>
          <w:lang w:val="uk-UA"/>
        </w:rPr>
      </w:pPr>
      <w:r w:rsidRPr="00EE5400">
        <w:rPr>
          <w:rFonts w:ascii="Times New Roman" w:hAnsi="Times New Roman" w:cs="Times New Roman"/>
          <w:sz w:val="28"/>
          <w:szCs w:val="28"/>
          <w:lang w:val="uk-UA"/>
        </w:rPr>
        <w:t>Студенти вражені самим фактом народження трьох дітей в одній родині з такою важкою хворобою. Розглядаємо цитологічні основи цього явища:</w:t>
      </w:r>
    </w:p>
    <w:p w:rsidR="00EE5400" w:rsidRPr="00EE5400" w:rsidRDefault="00EE5400" w:rsidP="00EE5400">
      <w:pPr>
        <w:jc w:val="both"/>
        <w:rPr>
          <w:rFonts w:ascii="Times New Roman" w:hAnsi="Times New Roman" w:cs="Times New Roman"/>
          <w:sz w:val="28"/>
          <w:szCs w:val="28"/>
          <w:lang w:val="uk-UA"/>
        </w:rPr>
      </w:pPr>
      <w:r w:rsidRPr="00EE5400">
        <w:rPr>
          <w:rFonts w:ascii="Times New Roman" w:hAnsi="Times New Roman" w:cs="Times New Roman"/>
          <w:lang w:val="uk-UA"/>
        </w:rPr>
        <w:t xml:space="preserve">            </w:t>
      </w:r>
      <w:r w:rsidRPr="00EE5400">
        <w:rPr>
          <w:rFonts w:ascii="Times New Roman" w:hAnsi="Times New Roman" w:cs="Times New Roman"/>
          <w:sz w:val="28"/>
          <w:szCs w:val="28"/>
          <w:lang w:val="uk-UA"/>
        </w:rPr>
        <w:t xml:space="preserve">У  жінки наявна </w:t>
      </w:r>
      <w:proofErr w:type="spellStart"/>
      <w:r w:rsidRPr="00EE5400">
        <w:rPr>
          <w:rFonts w:ascii="Times New Roman" w:hAnsi="Times New Roman" w:cs="Times New Roman"/>
          <w:sz w:val="28"/>
          <w:szCs w:val="28"/>
          <w:lang w:val="uk-UA"/>
        </w:rPr>
        <w:t>транслокація</w:t>
      </w:r>
      <w:proofErr w:type="spellEnd"/>
      <w:r w:rsidRPr="00EE5400">
        <w:rPr>
          <w:rFonts w:ascii="Times New Roman" w:hAnsi="Times New Roman" w:cs="Times New Roman"/>
          <w:sz w:val="28"/>
          <w:szCs w:val="28"/>
          <w:lang w:val="uk-UA"/>
        </w:rPr>
        <w:t xml:space="preserve"> 45, ХХ, 21</w:t>
      </w:r>
      <w:r w:rsidRPr="00EE5400">
        <w:rPr>
          <w:rFonts w:ascii="Times New Roman" w:hAnsi="Times New Roman" w:cs="Times New Roman"/>
          <w:sz w:val="28"/>
          <w:szCs w:val="28"/>
          <w:vertAlign w:val="superscript"/>
          <w:lang w:val="uk-UA"/>
        </w:rPr>
        <w:t>21</w:t>
      </w:r>
      <w:r w:rsidRPr="00EE5400">
        <w:rPr>
          <w:rFonts w:ascii="Times New Roman" w:hAnsi="Times New Roman" w:cs="Times New Roman"/>
          <w:lang w:val="uk-UA"/>
        </w:rPr>
        <w:t xml:space="preserve">. </w:t>
      </w:r>
      <w:r w:rsidRPr="00EE5400">
        <w:rPr>
          <w:rFonts w:ascii="Times New Roman" w:hAnsi="Times New Roman" w:cs="Times New Roman"/>
          <w:sz w:val="28"/>
          <w:szCs w:val="28"/>
          <w:lang w:val="uk-UA"/>
        </w:rPr>
        <w:t>Жінка має 45 хромосом, бо дві хромосоми 21-ї пари з’єдналися між собою і рахуються як одна.</w:t>
      </w:r>
    </w:p>
    <w:p w:rsidR="00EE5400" w:rsidRPr="00EE5400" w:rsidRDefault="00EE5400" w:rsidP="00EE5400">
      <w:pPr>
        <w:ind w:firstLine="705"/>
        <w:jc w:val="both"/>
        <w:rPr>
          <w:rFonts w:ascii="Times New Roman" w:hAnsi="Times New Roman" w:cs="Times New Roman"/>
          <w:sz w:val="28"/>
          <w:szCs w:val="28"/>
          <w:lang w:val="uk-UA"/>
        </w:rPr>
      </w:pPr>
      <w:r w:rsidRPr="00EE5400">
        <w:rPr>
          <w:rFonts w:ascii="Times New Roman" w:hAnsi="Times New Roman" w:cs="Times New Roman"/>
          <w:sz w:val="28"/>
          <w:szCs w:val="28"/>
          <w:lang w:val="uk-UA"/>
        </w:rPr>
        <w:lastRenderedPageBreak/>
        <w:t>Сама жінка здорова, бо сума хромосом у неї нормальна.</w:t>
      </w:r>
    </w:p>
    <w:p w:rsidR="00EE5400" w:rsidRPr="00EE5400" w:rsidRDefault="00EE5400" w:rsidP="00EE5400">
      <w:pPr>
        <w:ind w:firstLine="705"/>
        <w:jc w:val="both"/>
        <w:rPr>
          <w:rFonts w:ascii="Times New Roman" w:hAnsi="Times New Roman" w:cs="Times New Roman"/>
          <w:sz w:val="28"/>
          <w:szCs w:val="28"/>
          <w:lang w:val="uk-UA"/>
        </w:rPr>
      </w:pPr>
      <w:r w:rsidRPr="00EE5400">
        <w:rPr>
          <w:rFonts w:ascii="Times New Roman" w:hAnsi="Times New Roman" w:cs="Times New Roman"/>
          <w:sz w:val="28"/>
          <w:szCs w:val="28"/>
          <w:lang w:val="uk-UA"/>
        </w:rPr>
        <w:t>Розглянемо, які гамети можуть утворитися у такої жінки:</w:t>
      </w:r>
    </w:p>
    <w:p w:rsidR="00EE5400" w:rsidRPr="00ED2283" w:rsidRDefault="00505A61" w:rsidP="00EE5400">
      <w:pPr>
        <w:ind w:firstLine="705"/>
        <w:jc w:val="both"/>
        <w:rPr>
          <w:sz w:val="28"/>
          <w:szCs w:val="28"/>
          <w:lang w:val="uk-UA"/>
        </w:rPr>
      </w:pPr>
      <w:r>
        <w:rPr>
          <w:noProof/>
          <w:sz w:val="28"/>
          <w:szCs w:val="28"/>
        </w:rPr>
        <w:pict>
          <v:group id="_x0000_s1036" style="position:absolute;left:0;text-align:left;margin-left:155.3pt;margin-top:11.5pt;width:148.35pt;height:139pt;z-index:251669504" coordorigin="4240,8800" coordsize="2967,2780">
            <v:group id="_x0000_s1037" style="position:absolute;left:5680;top:8800;width:71;height:380" coordorigin="5680,8800" coordsize="71,620">
              <v:oval id="_x0000_s1038" style="position:absolute;left:5680;top:8800;width:71;height:320"/>
              <v:oval id="_x0000_s1039" style="position:absolute;left:5680;top:9100;width:71;height:320"/>
            </v:group>
            <v:oval id="_x0000_s1040" style="position:absolute;left:6602;top:9808;width:605;height:649">
              <v:textbox style="mso-next-textbox:#_x0000_s1040">
                <w:txbxContent>
                  <w:p w:rsidR="00EE5400" w:rsidRDefault="00505A61" w:rsidP="00EE540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5pt;height:18.35pt">
                          <v:imagedata r:id="rId6" o:title=""/>
                        </v:shape>
                      </w:pict>
                    </w:r>
                  </w:p>
                </w:txbxContent>
              </v:textbox>
            </v:oval>
            <v:group id="_x0000_s1041" style="position:absolute;left:4240;top:9800;width:560;height:680" coordorigin="4280,9780" coordsize="560,680">
              <v:oval id="_x0000_s1042" style="position:absolute;left:4280;top:9780;width:560;height:680"/>
              <v:group id="_x0000_s1043" style="position:absolute;left:4420;top:9860;width:360;height:540" coordorigin="4400,9860" coordsize="360,540">
                <v:line id="_x0000_s1044" style="position:absolute" from="4400,9860" to="4700,10400"/>
                <v:line id="_x0000_s1045" style="position:absolute;flip:y" from="4400,9880" to="4760,10340"/>
              </v:group>
            </v:group>
            <v:group id="_x0000_s1046" style="position:absolute;left:5360;top:11040;width:780;height:540" coordorigin="5360,11040" coordsize="780,540">
              <v:oval id="_x0000_s1047" style="position:absolute;left:5360;top:11040;width:780;height:540">
                <v:textbox style="mso-next-textbox:#_x0000_s1047">
                  <w:txbxContent>
                    <w:p w:rsidR="00EE5400" w:rsidRDefault="00EE5400" w:rsidP="00EE5400">
                      <w:pPr>
                        <w:jc w:val="center"/>
                      </w:pPr>
                    </w:p>
                  </w:txbxContent>
                </v:textbox>
              </v:oval>
              <v:oval id="_x0000_s1048" style="position:absolute;left:5560;top:11260;width:340;height:71"/>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9" type="#_x0000_t19" style="position:absolute;left:5720;top:9201;width:858;height:1440;rotation:1071487fd" coordsize="12864,21600" adj=",-3502738" path="wr-21600,,21600,43200,,,12864,4248nfewr-21600,,21600,43200,,,12864,4248l,21600nsxe">
              <v:stroke endarrow="block"/>
              <v:path o:connectlocs="0,0;12864,4248;0,21600"/>
            </v:shape>
            <v:shape id="_x0000_s1050" type="#_x0000_t19" style="position:absolute;left:4680;top:9181;width:858;height:1440;rotation:1071487fd;flip:x" coordsize="12864,21600" adj=",-3502738" path="wr-21600,,21600,43200,,,12864,4248nfewr-21600,,21600,43200,,,12864,4248l,21600nsxe">
              <v:stroke endarrow="block"/>
              <v:path o:connectlocs="0,0;12864,4248;0,21600"/>
            </v:shape>
            <v:shape id="_x0000_s1051" type="#_x0000_t19" style="position:absolute;left:5906;top:9722;width:720;height:1440;rotation:2193414fd;flip:y" coordsize="12864,21600" adj=",-3502738" path="wr-21600,,21600,43200,,,12864,4248nfewr-21600,,21600,43200,,,12864,4248l,21600nsxe">
              <v:stroke endarrow="block"/>
              <v:path o:connectlocs="0,0;12864,4248;0,21600"/>
            </v:shape>
            <v:shape id="_x0000_s1052" type="#_x0000_t19" style="position:absolute;left:4766;top:9782;width:720;height:1440;rotation:2193414fd;flip:x y" coordsize="12864,21600" adj=",-3502738" path="wr-21600,,21600,43200,,,12864,4248nfewr-21600,,21600,43200,,,12864,4248l,21600nsxe">
              <v:stroke endarrow="block"/>
              <v:path o:connectlocs="0,0;12864,4248;0,21600"/>
            </v:shape>
          </v:group>
        </w:pict>
      </w:r>
    </w:p>
    <w:p w:rsidR="00EE5400" w:rsidRPr="00ED2283" w:rsidRDefault="00EE5400" w:rsidP="00EE5400">
      <w:pPr>
        <w:ind w:firstLine="705"/>
        <w:jc w:val="both"/>
        <w:rPr>
          <w:sz w:val="28"/>
          <w:szCs w:val="28"/>
          <w:lang w:val="uk-UA"/>
        </w:rPr>
      </w:pPr>
    </w:p>
    <w:p w:rsidR="00EE5400" w:rsidRPr="00ED2283" w:rsidRDefault="00EE5400" w:rsidP="00EE5400">
      <w:pPr>
        <w:ind w:firstLine="705"/>
        <w:jc w:val="both"/>
        <w:rPr>
          <w:sz w:val="28"/>
          <w:szCs w:val="28"/>
          <w:lang w:val="uk-UA"/>
        </w:rPr>
      </w:pPr>
    </w:p>
    <w:p w:rsidR="00EE5400" w:rsidRPr="00ED2283" w:rsidRDefault="00EE5400" w:rsidP="00EE5400">
      <w:pPr>
        <w:ind w:firstLine="705"/>
        <w:jc w:val="both"/>
        <w:rPr>
          <w:sz w:val="28"/>
          <w:szCs w:val="28"/>
          <w:lang w:val="uk-UA"/>
        </w:rPr>
      </w:pPr>
    </w:p>
    <w:p w:rsidR="00EE5400" w:rsidRPr="00803327" w:rsidRDefault="00EE5400" w:rsidP="00EE5400">
      <w:pPr>
        <w:ind w:firstLine="705"/>
        <w:jc w:val="both"/>
        <w:rPr>
          <w:rFonts w:ascii="Times New Roman" w:hAnsi="Times New Roman" w:cs="Times New Roman"/>
          <w:sz w:val="28"/>
          <w:szCs w:val="28"/>
          <w:lang w:val="uk-UA"/>
        </w:rPr>
      </w:pPr>
      <w:r w:rsidRPr="00803327">
        <w:rPr>
          <w:rFonts w:ascii="Times New Roman" w:hAnsi="Times New Roman" w:cs="Times New Roman"/>
          <w:sz w:val="28"/>
          <w:szCs w:val="28"/>
          <w:lang w:val="uk-UA"/>
        </w:rPr>
        <w:t xml:space="preserve">        моносомія-21                                           хвороба  </w:t>
      </w:r>
      <w:proofErr w:type="spellStart"/>
      <w:r w:rsidRPr="00803327">
        <w:rPr>
          <w:rFonts w:ascii="Times New Roman" w:hAnsi="Times New Roman" w:cs="Times New Roman"/>
          <w:sz w:val="28"/>
          <w:szCs w:val="28"/>
          <w:lang w:val="uk-UA"/>
        </w:rPr>
        <w:t>Дауна</w:t>
      </w:r>
      <w:proofErr w:type="spellEnd"/>
    </w:p>
    <w:p w:rsidR="00EE5400" w:rsidRPr="00ED2283" w:rsidRDefault="00EE5400" w:rsidP="00EE5400">
      <w:pPr>
        <w:ind w:firstLine="705"/>
        <w:jc w:val="both"/>
        <w:rPr>
          <w:sz w:val="28"/>
          <w:szCs w:val="28"/>
          <w:lang w:val="uk-UA"/>
        </w:rPr>
      </w:pPr>
    </w:p>
    <w:p w:rsidR="00EE5400" w:rsidRPr="00ED2283" w:rsidRDefault="00505A61" w:rsidP="00EE5400">
      <w:pPr>
        <w:ind w:left="705"/>
        <w:jc w:val="both"/>
        <w:rPr>
          <w:sz w:val="28"/>
          <w:szCs w:val="28"/>
          <w:lang w:val="uk-UA"/>
        </w:rPr>
      </w:pPr>
      <w:r>
        <w:rPr>
          <w:noProof/>
          <w:sz w:val="28"/>
          <w:szCs w:val="28"/>
        </w:rPr>
        <w:pict>
          <v:shape id="_x0000_s1053" style="position:absolute;left:0;text-align:left;margin-left:250.3pt;margin-top:.5pt;width:42pt;height:6pt;z-index:251670528" coordsize="840,120" path="m,20hdc40,33,80,47,120,60v23,8,39,29,60,40c199,109,220,113,240,120v80,-7,161,-8,240,-20c534,92,640,60,640,60,705,16,760,,840,e" filled="f">
            <v:path arrowok="t"/>
          </v:shape>
        </w:pict>
      </w:r>
    </w:p>
    <w:p w:rsidR="00EE5400" w:rsidRDefault="00EE5400" w:rsidP="00EE5400">
      <w:pPr>
        <w:pStyle w:val="a6"/>
        <w:spacing w:line="276" w:lineRule="auto"/>
      </w:pPr>
      <w:r>
        <w:t xml:space="preserve">Як видно, половина гамет при заплідненні будуть мати одну 21-у хромосому (моносомія-21) – це мутація, не сумісна з життям, тобто такі діти взагалі не народяться. Інша половина гамет дасть дітей з хворобою </w:t>
      </w:r>
      <w:proofErr w:type="spellStart"/>
      <w:r>
        <w:t>Дауна</w:t>
      </w:r>
      <w:proofErr w:type="spellEnd"/>
      <w:r>
        <w:t>.</w:t>
      </w:r>
    </w:p>
    <w:p w:rsidR="00EE5400" w:rsidRPr="00EE5400" w:rsidRDefault="00EE5400" w:rsidP="00EE5400">
      <w:pPr>
        <w:ind w:firstLine="705"/>
        <w:jc w:val="both"/>
        <w:rPr>
          <w:rFonts w:ascii="Times New Roman" w:hAnsi="Times New Roman" w:cs="Times New Roman"/>
          <w:sz w:val="28"/>
          <w:szCs w:val="28"/>
          <w:lang w:val="uk-UA"/>
        </w:rPr>
      </w:pPr>
      <w:r w:rsidRPr="00EE5400">
        <w:rPr>
          <w:rFonts w:ascii="Times New Roman" w:hAnsi="Times New Roman" w:cs="Times New Roman"/>
          <w:sz w:val="28"/>
          <w:szCs w:val="28"/>
          <w:lang w:val="uk-UA"/>
        </w:rPr>
        <w:t>Отже, імовірність народження хворої дитини – 100%. В таких випадках дають пораду – перервати вагітність, бо дитина народиться з важкою невиліковною хворобою.</w:t>
      </w:r>
    </w:p>
    <w:p w:rsidR="00EE5400" w:rsidRPr="00EE5400" w:rsidRDefault="00EE5400" w:rsidP="00EE5400">
      <w:pPr>
        <w:ind w:firstLine="705"/>
        <w:jc w:val="both"/>
        <w:rPr>
          <w:rFonts w:ascii="Times New Roman" w:hAnsi="Times New Roman" w:cs="Times New Roman"/>
          <w:sz w:val="28"/>
          <w:szCs w:val="28"/>
          <w:lang w:val="uk-UA"/>
        </w:rPr>
      </w:pPr>
      <w:r w:rsidRPr="00EE5400">
        <w:rPr>
          <w:rFonts w:ascii="Times New Roman" w:hAnsi="Times New Roman" w:cs="Times New Roman"/>
          <w:sz w:val="28"/>
          <w:szCs w:val="28"/>
          <w:lang w:val="uk-UA"/>
        </w:rPr>
        <w:t xml:space="preserve">Тепер оцінюємо тактику медичних працівників. В принципі, від народження дитини з хворобою </w:t>
      </w:r>
      <w:proofErr w:type="spellStart"/>
      <w:r w:rsidRPr="00EE5400">
        <w:rPr>
          <w:rFonts w:ascii="Times New Roman" w:hAnsi="Times New Roman" w:cs="Times New Roman"/>
          <w:sz w:val="28"/>
          <w:szCs w:val="28"/>
          <w:lang w:val="uk-UA"/>
        </w:rPr>
        <w:t>Дауна</w:t>
      </w:r>
      <w:proofErr w:type="spellEnd"/>
      <w:r w:rsidRPr="00EE5400">
        <w:rPr>
          <w:rFonts w:ascii="Times New Roman" w:hAnsi="Times New Roman" w:cs="Times New Roman"/>
          <w:sz w:val="28"/>
          <w:szCs w:val="28"/>
          <w:lang w:val="uk-UA"/>
        </w:rPr>
        <w:t xml:space="preserve"> не застрахована жодна молода здорова жінка. Тобто порада лікарів після народження першої хворої дитини була правильна - народити другу дитину. Але вже після народження другої дитини з тим самим діагнозом лікарі мали запідозрити генетичну патологію та запропонувати </w:t>
      </w:r>
      <w:proofErr w:type="spellStart"/>
      <w:r w:rsidRPr="00EE5400">
        <w:rPr>
          <w:rFonts w:ascii="Times New Roman" w:hAnsi="Times New Roman" w:cs="Times New Roman"/>
          <w:sz w:val="28"/>
          <w:szCs w:val="28"/>
          <w:lang w:val="uk-UA"/>
        </w:rPr>
        <w:t>цитогенетичне</w:t>
      </w:r>
      <w:proofErr w:type="spellEnd"/>
      <w:r w:rsidRPr="00EE5400">
        <w:rPr>
          <w:rFonts w:ascii="Times New Roman" w:hAnsi="Times New Roman" w:cs="Times New Roman"/>
          <w:sz w:val="28"/>
          <w:szCs w:val="28"/>
          <w:lang w:val="uk-UA"/>
        </w:rPr>
        <w:t xml:space="preserve"> дослідження. Тобто третя хвора дитина – на їх сумлінні.</w:t>
      </w:r>
    </w:p>
    <w:p w:rsidR="00EE5400" w:rsidRDefault="00EE5400" w:rsidP="00EE5400">
      <w:pPr>
        <w:ind w:firstLine="708"/>
        <w:jc w:val="both"/>
        <w:rPr>
          <w:rFonts w:ascii="Times New Roman" w:hAnsi="Times New Roman" w:cs="Times New Roman"/>
          <w:sz w:val="28"/>
          <w:szCs w:val="28"/>
          <w:lang w:val="uk-UA"/>
        </w:rPr>
      </w:pPr>
      <w:r w:rsidRPr="00EE5400">
        <w:rPr>
          <w:rFonts w:ascii="Times New Roman" w:hAnsi="Times New Roman" w:cs="Times New Roman"/>
          <w:sz w:val="28"/>
          <w:szCs w:val="28"/>
          <w:lang w:val="uk-UA"/>
        </w:rPr>
        <w:t>Така емоційно забарвлена ситуація з реальної практики надовго запам’ятається студентам, а разом з нею, можна сподіватися, – методи діагностики хромосомних хвороб.</w:t>
      </w:r>
    </w:p>
    <w:p w:rsidR="0049679D" w:rsidRDefault="0049679D" w:rsidP="0049679D">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вивченні підсумкової теми з медичної генетики також підкреслюю, що прогноз та порада пацієнтам – це трохи різні речі. Для закріплення матеріалу пропоную задачу: </w:t>
      </w:r>
      <w:r w:rsidRPr="0049679D">
        <w:rPr>
          <w:rFonts w:ascii="Times New Roman" w:hAnsi="Times New Roman" w:cs="Times New Roman"/>
          <w:sz w:val="28"/>
          <w:szCs w:val="28"/>
          <w:lang w:val="uk-UA"/>
        </w:rPr>
        <w:t xml:space="preserve">«Чоловік високого зросту, з  нормальною статурою, але агресивний, має молоду здорову дружину і сина з синдромом </w:t>
      </w:r>
      <w:proofErr w:type="spellStart"/>
      <w:r w:rsidRPr="0049679D">
        <w:rPr>
          <w:rFonts w:ascii="Times New Roman" w:hAnsi="Times New Roman" w:cs="Times New Roman"/>
          <w:sz w:val="28"/>
          <w:szCs w:val="28"/>
          <w:lang w:val="uk-UA"/>
        </w:rPr>
        <w:t>Клайнфельтера</w:t>
      </w:r>
      <w:proofErr w:type="spellEnd"/>
      <w:r w:rsidRPr="0049679D">
        <w:rPr>
          <w:rFonts w:ascii="Times New Roman" w:hAnsi="Times New Roman" w:cs="Times New Roman"/>
          <w:sz w:val="28"/>
          <w:szCs w:val="28"/>
          <w:lang w:val="uk-UA"/>
        </w:rPr>
        <w:t>. Обстеження виявило у чоловіка зміну числа хромосом, що і призвело до народження хворого сина.</w:t>
      </w:r>
      <w:r w:rsidRPr="0049679D">
        <w:rPr>
          <w:sz w:val="28"/>
          <w:szCs w:val="28"/>
          <w:lang w:val="uk-UA"/>
        </w:rPr>
        <w:t xml:space="preserve"> </w:t>
      </w:r>
      <w:r w:rsidRPr="0049679D">
        <w:rPr>
          <w:rFonts w:ascii="Times New Roman" w:hAnsi="Times New Roman" w:cs="Times New Roman"/>
          <w:sz w:val="28"/>
          <w:szCs w:val="28"/>
          <w:lang w:val="uk-UA"/>
        </w:rPr>
        <w:t xml:space="preserve">  Дайт</w:t>
      </w:r>
      <w:r>
        <w:rPr>
          <w:rFonts w:ascii="Times New Roman" w:hAnsi="Times New Roman" w:cs="Times New Roman"/>
          <w:sz w:val="28"/>
          <w:szCs w:val="28"/>
          <w:lang w:val="uk-UA"/>
        </w:rPr>
        <w:t>е прогноз та пораду цій родині».</w:t>
      </w:r>
    </w:p>
    <w:p w:rsidR="0049679D" w:rsidRPr="0049679D" w:rsidRDefault="0049679D" w:rsidP="0049679D">
      <w:pPr>
        <w:ind w:firstLine="708"/>
        <w:jc w:val="both"/>
        <w:rPr>
          <w:rFonts w:ascii="Times New Roman" w:hAnsi="Times New Roman" w:cs="Times New Roman"/>
          <w:sz w:val="28"/>
          <w:szCs w:val="28"/>
          <w:lang w:val="uk-UA"/>
        </w:rPr>
      </w:pPr>
      <w:r w:rsidRPr="0049679D">
        <w:rPr>
          <w:rFonts w:ascii="Times New Roman" w:hAnsi="Times New Roman" w:cs="Times New Roman"/>
          <w:sz w:val="28"/>
          <w:szCs w:val="28"/>
          <w:lang w:val="uk-UA"/>
        </w:rPr>
        <w:lastRenderedPageBreak/>
        <w:t>Чоловік має сидром збільшення У-хромосом – каріотип 47</w:t>
      </w:r>
      <w:r>
        <w:rPr>
          <w:rFonts w:ascii="Times New Roman" w:hAnsi="Times New Roman" w:cs="Times New Roman"/>
          <w:sz w:val="28"/>
          <w:szCs w:val="28"/>
          <w:lang w:val="uk-UA"/>
        </w:rPr>
        <w:t>,ХУУ,бо тільки з такою хромосомною патологією чоловіки можуть мати дітей.</w:t>
      </w:r>
    </w:p>
    <w:p w:rsidR="0049679D" w:rsidRPr="0049679D" w:rsidRDefault="0049679D" w:rsidP="0049679D">
      <w:pPr>
        <w:ind w:firstLine="708"/>
        <w:jc w:val="both"/>
        <w:rPr>
          <w:rFonts w:ascii="Times New Roman" w:hAnsi="Times New Roman" w:cs="Times New Roman"/>
          <w:sz w:val="28"/>
          <w:szCs w:val="28"/>
        </w:rPr>
      </w:pPr>
      <w:r w:rsidRPr="0049679D">
        <w:rPr>
          <w:rFonts w:ascii="Times New Roman" w:hAnsi="Times New Roman" w:cs="Times New Roman"/>
          <w:sz w:val="28"/>
          <w:szCs w:val="28"/>
          <w:lang w:val="uk-UA"/>
        </w:rPr>
        <w:t xml:space="preserve">Але при мейозі хромосоми діляться на дві частини, отже у нього утвориться 4 типи гамет: </w:t>
      </w:r>
      <w:r w:rsidRPr="0049679D">
        <w:rPr>
          <w:rFonts w:ascii="Times New Roman" w:hAnsi="Times New Roman" w:cs="Times New Roman"/>
          <w:b/>
          <w:bCs/>
          <w:sz w:val="28"/>
          <w:szCs w:val="28"/>
          <w:lang w:val="uk-UA"/>
        </w:rPr>
        <w:t>Х, ХУ, УУ,У</w:t>
      </w:r>
      <w:r w:rsidRPr="0049679D">
        <w:rPr>
          <w:rFonts w:ascii="Times New Roman" w:hAnsi="Times New Roman" w:cs="Times New Roman"/>
          <w:sz w:val="28"/>
          <w:szCs w:val="28"/>
          <w:lang w:val="uk-UA"/>
        </w:rPr>
        <w:t>.</w:t>
      </w:r>
    </w:p>
    <w:p w:rsidR="0049679D" w:rsidRPr="0049679D" w:rsidRDefault="0049679D" w:rsidP="0049679D">
      <w:pPr>
        <w:ind w:firstLine="708"/>
        <w:jc w:val="both"/>
        <w:rPr>
          <w:rFonts w:ascii="Times New Roman" w:hAnsi="Times New Roman" w:cs="Times New Roman"/>
          <w:sz w:val="28"/>
          <w:szCs w:val="28"/>
        </w:rPr>
      </w:pPr>
      <w:r w:rsidRPr="0049679D">
        <w:rPr>
          <w:rFonts w:ascii="Times New Roman" w:hAnsi="Times New Roman" w:cs="Times New Roman"/>
          <w:sz w:val="28"/>
          <w:szCs w:val="28"/>
          <w:lang w:val="uk-UA"/>
        </w:rPr>
        <w:t>Відповідно можливі 4 варіанти дітей (по 25%):</w:t>
      </w:r>
    </w:p>
    <w:p w:rsidR="00000000" w:rsidRPr="0049679D" w:rsidRDefault="00D5365B" w:rsidP="00D5365B">
      <w:pPr>
        <w:ind w:left="720"/>
        <w:jc w:val="both"/>
        <w:rPr>
          <w:rFonts w:ascii="Times New Roman" w:hAnsi="Times New Roman" w:cs="Times New Roman"/>
          <w:sz w:val="28"/>
          <w:szCs w:val="28"/>
        </w:rPr>
      </w:pPr>
      <w:r w:rsidRPr="0049679D">
        <w:rPr>
          <w:rFonts w:ascii="Times New Roman" w:hAnsi="Times New Roman" w:cs="Times New Roman"/>
          <w:sz w:val="28"/>
          <w:szCs w:val="28"/>
          <w:lang w:val="uk-UA"/>
        </w:rPr>
        <w:t>1) здорова дівчина – ХХ;</w:t>
      </w:r>
    </w:p>
    <w:p w:rsidR="00000000" w:rsidRPr="0049679D" w:rsidRDefault="00D5365B" w:rsidP="00D5365B">
      <w:pPr>
        <w:ind w:left="720"/>
        <w:jc w:val="both"/>
        <w:rPr>
          <w:rFonts w:ascii="Times New Roman" w:hAnsi="Times New Roman" w:cs="Times New Roman"/>
          <w:sz w:val="28"/>
          <w:szCs w:val="28"/>
        </w:rPr>
      </w:pPr>
      <w:r w:rsidRPr="0049679D">
        <w:rPr>
          <w:rFonts w:ascii="Times New Roman" w:hAnsi="Times New Roman" w:cs="Times New Roman"/>
          <w:sz w:val="28"/>
          <w:szCs w:val="28"/>
          <w:lang w:val="uk-UA"/>
        </w:rPr>
        <w:t xml:space="preserve">2) хлопець із синдромом </w:t>
      </w:r>
      <w:proofErr w:type="spellStart"/>
      <w:r w:rsidRPr="0049679D">
        <w:rPr>
          <w:rFonts w:ascii="Times New Roman" w:hAnsi="Times New Roman" w:cs="Times New Roman"/>
          <w:sz w:val="28"/>
          <w:szCs w:val="28"/>
          <w:lang w:val="uk-UA"/>
        </w:rPr>
        <w:t>Клайнфельтера</w:t>
      </w:r>
      <w:proofErr w:type="spellEnd"/>
      <w:r w:rsidRPr="0049679D">
        <w:rPr>
          <w:rFonts w:ascii="Times New Roman" w:hAnsi="Times New Roman" w:cs="Times New Roman"/>
          <w:sz w:val="28"/>
          <w:szCs w:val="28"/>
          <w:lang w:val="uk-UA"/>
        </w:rPr>
        <w:t xml:space="preserve"> – ХХУ;</w:t>
      </w:r>
    </w:p>
    <w:p w:rsidR="00000000" w:rsidRPr="0049679D" w:rsidRDefault="00D5365B" w:rsidP="00D5365B">
      <w:pPr>
        <w:ind w:left="720"/>
        <w:jc w:val="both"/>
        <w:rPr>
          <w:rFonts w:ascii="Times New Roman" w:hAnsi="Times New Roman" w:cs="Times New Roman"/>
          <w:sz w:val="28"/>
          <w:szCs w:val="28"/>
        </w:rPr>
      </w:pPr>
      <w:r w:rsidRPr="0049679D">
        <w:rPr>
          <w:rFonts w:ascii="Times New Roman" w:hAnsi="Times New Roman" w:cs="Times New Roman"/>
          <w:sz w:val="28"/>
          <w:szCs w:val="28"/>
          <w:lang w:val="uk-UA"/>
        </w:rPr>
        <w:t xml:space="preserve">3)  </w:t>
      </w:r>
      <w:r w:rsidRPr="0049679D">
        <w:rPr>
          <w:rFonts w:ascii="Times New Roman" w:hAnsi="Times New Roman" w:cs="Times New Roman"/>
          <w:sz w:val="28"/>
          <w:szCs w:val="28"/>
          <w:lang w:val="uk-UA"/>
        </w:rPr>
        <w:t>хлопець із збільшення У-хромосом – ХУУ;</w:t>
      </w:r>
    </w:p>
    <w:p w:rsidR="00000000" w:rsidRPr="0049679D" w:rsidRDefault="00D5365B" w:rsidP="00D5365B">
      <w:pPr>
        <w:ind w:left="720"/>
        <w:jc w:val="both"/>
        <w:rPr>
          <w:rFonts w:ascii="Times New Roman" w:hAnsi="Times New Roman" w:cs="Times New Roman"/>
          <w:sz w:val="28"/>
          <w:szCs w:val="28"/>
        </w:rPr>
      </w:pPr>
      <w:r w:rsidRPr="0049679D">
        <w:rPr>
          <w:rFonts w:ascii="Times New Roman" w:hAnsi="Times New Roman" w:cs="Times New Roman"/>
          <w:sz w:val="28"/>
          <w:szCs w:val="28"/>
          <w:lang w:val="uk-UA"/>
        </w:rPr>
        <w:t>4) здоровий хлопець – ХУ.</w:t>
      </w:r>
    </w:p>
    <w:p w:rsidR="0049679D" w:rsidRPr="0049679D" w:rsidRDefault="0049679D" w:rsidP="0049679D">
      <w:pPr>
        <w:ind w:firstLine="708"/>
        <w:jc w:val="both"/>
        <w:rPr>
          <w:rFonts w:ascii="Times New Roman" w:hAnsi="Times New Roman" w:cs="Times New Roman"/>
          <w:sz w:val="28"/>
          <w:szCs w:val="28"/>
        </w:rPr>
      </w:pPr>
      <w:r w:rsidRPr="0049679D">
        <w:rPr>
          <w:rFonts w:ascii="Times New Roman" w:hAnsi="Times New Roman" w:cs="Times New Roman"/>
          <w:sz w:val="28"/>
          <w:szCs w:val="28"/>
          <w:lang w:val="uk-UA"/>
        </w:rPr>
        <w:tab/>
        <w:t xml:space="preserve">Батькам треба пояснити, в чому суть можливих хвороб. Рішення щодо дітонародження залишаємо на розсуд батьків. </w:t>
      </w:r>
      <w:proofErr w:type="spellStart"/>
      <w:r w:rsidRPr="0049679D">
        <w:rPr>
          <w:rFonts w:ascii="Times New Roman" w:hAnsi="Times New Roman" w:cs="Times New Roman"/>
          <w:sz w:val="28"/>
          <w:szCs w:val="28"/>
          <w:lang w:val="uk-UA"/>
        </w:rPr>
        <w:t>Допологова</w:t>
      </w:r>
      <w:proofErr w:type="spellEnd"/>
      <w:r w:rsidRPr="0049679D">
        <w:rPr>
          <w:rFonts w:ascii="Times New Roman" w:hAnsi="Times New Roman" w:cs="Times New Roman"/>
          <w:sz w:val="28"/>
          <w:szCs w:val="28"/>
          <w:lang w:val="uk-UA"/>
        </w:rPr>
        <w:t xml:space="preserve"> діагностика призначається за їх рішенням, якщо вони хочуть мати тільки здорову дитину.</w:t>
      </w:r>
      <w:r w:rsidRPr="0049679D">
        <w:rPr>
          <w:rFonts w:ascii="Times New Roman" w:hAnsi="Times New Roman" w:cs="Times New Roman"/>
          <w:sz w:val="28"/>
          <w:szCs w:val="28"/>
        </w:rPr>
        <w:t xml:space="preserve"> </w:t>
      </w:r>
    </w:p>
    <w:p w:rsidR="00D5365B" w:rsidRDefault="00D5365B" w:rsidP="00803327">
      <w:pPr>
        <w:pStyle w:val="a6"/>
        <w:spacing w:line="276" w:lineRule="auto"/>
        <w:rPr>
          <w:szCs w:val="28"/>
        </w:rPr>
      </w:pPr>
    </w:p>
    <w:p w:rsidR="00D5365B" w:rsidRDefault="000360DE" w:rsidP="00803327">
      <w:pPr>
        <w:pStyle w:val="a6"/>
        <w:spacing w:line="276" w:lineRule="auto"/>
      </w:pPr>
      <w:r w:rsidRPr="000360DE">
        <w:rPr>
          <w:szCs w:val="28"/>
        </w:rPr>
        <w:t xml:space="preserve">Дуже корисною для формування </w:t>
      </w:r>
      <w:r>
        <w:rPr>
          <w:szCs w:val="28"/>
        </w:rPr>
        <w:t xml:space="preserve">клінічного мислення </w:t>
      </w:r>
      <w:r w:rsidRPr="000360DE">
        <w:rPr>
          <w:szCs w:val="28"/>
        </w:rPr>
        <w:t xml:space="preserve"> студентів є </w:t>
      </w:r>
      <w:r w:rsidRPr="000360DE">
        <w:rPr>
          <w:b/>
          <w:i/>
          <w:szCs w:val="28"/>
        </w:rPr>
        <w:t>пошуково-дослідницька робота</w:t>
      </w:r>
      <w:r w:rsidRPr="000360DE">
        <w:rPr>
          <w:szCs w:val="28"/>
        </w:rPr>
        <w:t xml:space="preserve">, яка змушує студента ставити питання – проблеми, формулювати гіпотези та перевіряти їх.  </w:t>
      </w:r>
      <w:r w:rsidR="00336D79">
        <w:rPr>
          <w:szCs w:val="28"/>
        </w:rPr>
        <w:t>Ц</w:t>
      </w:r>
      <w:r w:rsidR="00803327">
        <w:t xml:space="preserve">я робота є суто індивідуальною, яку студенти обирають за власним бажанням і у відповідності із своїми схильностями. Як правило, пропоную студентам виконати творчу роботу (скласти збірку ситуаційних задач, створити кросворд, провести </w:t>
      </w:r>
      <w:proofErr w:type="spellStart"/>
      <w:r w:rsidR="00803327">
        <w:t>фотодослідження</w:t>
      </w:r>
      <w:proofErr w:type="spellEnd"/>
      <w:r w:rsidR="00803327">
        <w:t xml:space="preserve">, написати твір, створити серію малюнків з якоїсь проблеми, написати вірші тощо).  Робота не є обов’язковою для всіх студентів і виконується суто добровільно, хоч і оцінюється в рейтингу певного модуля. </w:t>
      </w:r>
    </w:p>
    <w:p w:rsidR="00803327" w:rsidRDefault="00803327" w:rsidP="00803327">
      <w:pPr>
        <w:pStyle w:val="a6"/>
        <w:spacing w:line="276" w:lineRule="auto"/>
        <w:rPr>
          <w:szCs w:val="28"/>
        </w:rPr>
      </w:pPr>
      <w:r>
        <w:t xml:space="preserve">Так, у 2020 році під час </w:t>
      </w:r>
      <w:r w:rsidR="00336D79">
        <w:t>л</w:t>
      </w:r>
      <w:r>
        <w:t xml:space="preserve">окдауну, коли ми були змушені перейти на використання дистанційних методів навчання, запропонувала студентам провести пошукову роботу на досить актуальну тему </w:t>
      </w:r>
      <w:r w:rsidRPr="00767482">
        <w:rPr>
          <w:szCs w:val="28"/>
        </w:rPr>
        <w:t>«</w:t>
      </w:r>
      <w:r>
        <w:rPr>
          <w:szCs w:val="28"/>
        </w:rPr>
        <w:t>Природа та людина. Загрози реальні та потенційні</w:t>
      </w:r>
      <w:r w:rsidRPr="00767482">
        <w:rPr>
          <w:szCs w:val="28"/>
        </w:rPr>
        <w:t>»</w:t>
      </w:r>
      <w:r>
        <w:rPr>
          <w:szCs w:val="28"/>
        </w:rPr>
        <w:t>. Розглядалися різні загрози для людства – пандемії (сучасна та історичні), глобальне потепління, вулкани, навіть космічні загрози. Матеріали були узагальнені,  і по закінченню карантину була проведена конференція на цю тему.</w:t>
      </w:r>
      <w:r w:rsidR="00D5365B">
        <w:rPr>
          <w:szCs w:val="28"/>
        </w:rPr>
        <w:t xml:space="preserve"> До речі, дослідження продовжуються,бо ця тема є по суті невичерпною. </w:t>
      </w:r>
    </w:p>
    <w:p w:rsidR="00D5365B" w:rsidRDefault="00D5365B" w:rsidP="00803327">
      <w:pPr>
        <w:pStyle w:val="a6"/>
        <w:spacing w:line="276" w:lineRule="auto"/>
      </w:pPr>
      <w:r>
        <w:rPr>
          <w:szCs w:val="28"/>
        </w:rPr>
        <w:t>У 2015-2026 році почали проводити дослідження під загальною назвою «Дива природи», плануємо провести відповідну конференцію.</w:t>
      </w:r>
    </w:p>
    <w:p w:rsidR="00D5365B" w:rsidRDefault="00D5365B" w:rsidP="000360DE">
      <w:pPr>
        <w:ind w:firstLine="708"/>
        <w:jc w:val="both"/>
        <w:rPr>
          <w:rFonts w:ascii="Times New Roman" w:hAnsi="Times New Roman" w:cs="Times New Roman"/>
          <w:sz w:val="28"/>
          <w:szCs w:val="28"/>
          <w:lang w:val="uk-UA"/>
        </w:rPr>
      </w:pPr>
    </w:p>
    <w:p w:rsidR="000360DE" w:rsidRPr="000360DE" w:rsidRDefault="00EE5400" w:rsidP="000360DE">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Я навела тільки декілька прикладів щодо використання різних методів та методичних прийомів для формування клінічного мислення студентів на заняттях з </w:t>
      </w:r>
      <w:r w:rsidR="00803327">
        <w:rPr>
          <w:rFonts w:ascii="Times New Roman" w:hAnsi="Times New Roman" w:cs="Times New Roman"/>
          <w:sz w:val="28"/>
          <w:szCs w:val="28"/>
          <w:lang w:val="uk-UA"/>
        </w:rPr>
        <w:t xml:space="preserve">медичної біології </w:t>
      </w:r>
      <w:r>
        <w:rPr>
          <w:rFonts w:ascii="Times New Roman" w:hAnsi="Times New Roman" w:cs="Times New Roman"/>
          <w:sz w:val="28"/>
          <w:szCs w:val="28"/>
          <w:lang w:val="uk-UA"/>
        </w:rPr>
        <w:t>та в позаурочний час. Насправді, ця робота проводиться на кожному занятті, бо основна наша мета і сенс нашої роботи – підготовка кваліфікованих медичних спеціалістів.</w:t>
      </w:r>
    </w:p>
    <w:p w:rsidR="000360DE" w:rsidRPr="000360DE" w:rsidRDefault="000360DE" w:rsidP="000360DE">
      <w:pPr>
        <w:ind w:firstLine="708"/>
        <w:jc w:val="both"/>
        <w:rPr>
          <w:rFonts w:ascii="Times New Roman" w:hAnsi="Times New Roman" w:cs="Times New Roman"/>
          <w:sz w:val="28"/>
          <w:szCs w:val="28"/>
          <w:lang w:val="uk-UA"/>
        </w:rPr>
      </w:pPr>
    </w:p>
    <w:p w:rsidR="000360DE" w:rsidRPr="000360DE" w:rsidRDefault="000360DE" w:rsidP="003F6CE4">
      <w:pPr>
        <w:ind w:firstLine="708"/>
        <w:jc w:val="both"/>
        <w:rPr>
          <w:rFonts w:ascii="Times New Roman" w:eastAsia="Times New Roman" w:hAnsi="Times New Roman" w:cs="Times New Roman"/>
          <w:sz w:val="28"/>
          <w:szCs w:val="28"/>
          <w:lang w:val="uk-UA"/>
        </w:rPr>
      </w:pPr>
    </w:p>
    <w:sectPr w:rsidR="000360DE" w:rsidRPr="000360DE" w:rsidSect="00032A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AE5"/>
    <w:multiLevelType w:val="hybridMultilevel"/>
    <w:tmpl w:val="6B5623C6"/>
    <w:lvl w:ilvl="0" w:tplc="80E44B26">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49F40B2"/>
    <w:multiLevelType w:val="hybridMultilevel"/>
    <w:tmpl w:val="D12E67E6"/>
    <w:lvl w:ilvl="0" w:tplc="F84E7A0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46FE50C4"/>
    <w:multiLevelType w:val="hybridMultilevel"/>
    <w:tmpl w:val="C7407284"/>
    <w:lvl w:ilvl="0" w:tplc="B2B8B3DC">
      <w:start w:val="1"/>
      <w:numFmt w:val="bullet"/>
      <w:lvlText w:val="•"/>
      <w:lvlJc w:val="left"/>
      <w:pPr>
        <w:tabs>
          <w:tab w:val="num" w:pos="720"/>
        </w:tabs>
        <w:ind w:left="720" w:hanging="360"/>
      </w:pPr>
      <w:rPr>
        <w:rFonts w:ascii="Arial" w:hAnsi="Arial" w:hint="default"/>
      </w:rPr>
    </w:lvl>
    <w:lvl w:ilvl="1" w:tplc="AD1A409C" w:tentative="1">
      <w:start w:val="1"/>
      <w:numFmt w:val="bullet"/>
      <w:lvlText w:val="•"/>
      <w:lvlJc w:val="left"/>
      <w:pPr>
        <w:tabs>
          <w:tab w:val="num" w:pos="1440"/>
        </w:tabs>
        <w:ind w:left="1440" w:hanging="360"/>
      </w:pPr>
      <w:rPr>
        <w:rFonts w:ascii="Arial" w:hAnsi="Arial" w:hint="default"/>
      </w:rPr>
    </w:lvl>
    <w:lvl w:ilvl="2" w:tplc="18446988" w:tentative="1">
      <w:start w:val="1"/>
      <w:numFmt w:val="bullet"/>
      <w:lvlText w:val="•"/>
      <w:lvlJc w:val="left"/>
      <w:pPr>
        <w:tabs>
          <w:tab w:val="num" w:pos="2160"/>
        </w:tabs>
        <w:ind w:left="2160" w:hanging="360"/>
      </w:pPr>
      <w:rPr>
        <w:rFonts w:ascii="Arial" w:hAnsi="Arial" w:hint="default"/>
      </w:rPr>
    </w:lvl>
    <w:lvl w:ilvl="3" w:tplc="15BC1D22" w:tentative="1">
      <w:start w:val="1"/>
      <w:numFmt w:val="bullet"/>
      <w:lvlText w:val="•"/>
      <w:lvlJc w:val="left"/>
      <w:pPr>
        <w:tabs>
          <w:tab w:val="num" w:pos="2880"/>
        </w:tabs>
        <w:ind w:left="2880" w:hanging="360"/>
      </w:pPr>
      <w:rPr>
        <w:rFonts w:ascii="Arial" w:hAnsi="Arial" w:hint="default"/>
      </w:rPr>
    </w:lvl>
    <w:lvl w:ilvl="4" w:tplc="F950F886" w:tentative="1">
      <w:start w:val="1"/>
      <w:numFmt w:val="bullet"/>
      <w:lvlText w:val="•"/>
      <w:lvlJc w:val="left"/>
      <w:pPr>
        <w:tabs>
          <w:tab w:val="num" w:pos="3600"/>
        </w:tabs>
        <w:ind w:left="3600" w:hanging="360"/>
      </w:pPr>
      <w:rPr>
        <w:rFonts w:ascii="Arial" w:hAnsi="Arial" w:hint="default"/>
      </w:rPr>
    </w:lvl>
    <w:lvl w:ilvl="5" w:tplc="B680F6F2" w:tentative="1">
      <w:start w:val="1"/>
      <w:numFmt w:val="bullet"/>
      <w:lvlText w:val="•"/>
      <w:lvlJc w:val="left"/>
      <w:pPr>
        <w:tabs>
          <w:tab w:val="num" w:pos="4320"/>
        </w:tabs>
        <w:ind w:left="4320" w:hanging="360"/>
      </w:pPr>
      <w:rPr>
        <w:rFonts w:ascii="Arial" w:hAnsi="Arial" w:hint="default"/>
      </w:rPr>
    </w:lvl>
    <w:lvl w:ilvl="6" w:tplc="5CBC232A" w:tentative="1">
      <w:start w:val="1"/>
      <w:numFmt w:val="bullet"/>
      <w:lvlText w:val="•"/>
      <w:lvlJc w:val="left"/>
      <w:pPr>
        <w:tabs>
          <w:tab w:val="num" w:pos="5040"/>
        </w:tabs>
        <w:ind w:left="5040" w:hanging="360"/>
      </w:pPr>
      <w:rPr>
        <w:rFonts w:ascii="Arial" w:hAnsi="Arial" w:hint="default"/>
      </w:rPr>
    </w:lvl>
    <w:lvl w:ilvl="7" w:tplc="8E84EA64" w:tentative="1">
      <w:start w:val="1"/>
      <w:numFmt w:val="bullet"/>
      <w:lvlText w:val="•"/>
      <w:lvlJc w:val="left"/>
      <w:pPr>
        <w:tabs>
          <w:tab w:val="num" w:pos="5760"/>
        </w:tabs>
        <w:ind w:left="5760" w:hanging="360"/>
      </w:pPr>
      <w:rPr>
        <w:rFonts w:ascii="Arial" w:hAnsi="Arial" w:hint="default"/>
      </w:rPr>
    </w:lvl>
    <w:lvl w:ilvl="8" w:tplc="A8FA161A" w:tentative="1">
      <w:start w:val="1"/>
      <w:numFmt w:val="bullet"/>
      <w:lvlText w:val="•"/>
      <w:lvlJc w:val="left"/>
      <w:pPr>
        <w:tabs>
          <w:tab w:val="num" w:pos="6480"/>
        </w:tabs>
        <w:ind w:left="6480" w:hanging="360"/>
      </w:pPr>
      <w:rPr>
        <w:rFonts w:ascii="Arial" w:hAnsi="Arial" w:hint="default"/>
      </w:rPr>
    </w:lvl>
  </w:abstractNum>
  <w:abstractNum w:abstractNumId="3">
    <w:nsid w:val="472D4FD0"/>
    <w:multiLevelType w:val="hybridMultilevel"/>
    <w:tmpl w:val="55C6E452"/>
    <w:lvl w:ilvl="0" w:tplc="C99268D0">
      <w:start w:val="1"/>
      <w:numFmt w:val="bullet"/>
      <w:lvlText w:val=""/>
      <w:lvlJc w:val="left"/>
      <w:pPr>
        <w:tabs>
          <w:tab w:val="num" w:pos="720"/>
        </w:tabs>
        <w:ind w:left="720" w:hanging="360"/>
      </w:pPr>
      <w:rPr>
        <w:rFonts w:ascii="Wingdings" w:hAnsi="Wingdings" w:hint="default"/>
      </w:rPr>
    </w:lvl>
    <w:lvl w:ilvl="1" w:tplc="90EE99CC" w:tentative="1">
      <w:start w:val="1"/>
      <w:numFmt w:val="bullet"/>
      <w:lvlText w:val=""/>
      <w:lvlJc w:val="left"/>
      <w:pPr>
        <w:tabs>
          <w:tab w:val="num" w:pos="1440"/>
        </w:tabs>
        <w:ind w:left="1440" w:hanging="360"/>
      </w:pPr>
      <w:rPr>
        <w:rFonts w:ascii="Wingdings" w:hAnsi="Wingdings" w:hint="default"/>
      </w:rPr>
    </w:lvl>
    <w:lvl w:ilvl="2" w:tplc="902EBC14" w:tentative="1">
      <w:start w:val="1"/>
      <w:numFmt w:val="bullet"/>
      <w:lvlText w:val=""/>
      <w:lvlJc w:val="left"/>
      <w:pPr>
        <w:tabs>
          <w:tab w:val="num" w:pos="2160"/>
        </w:tabs>
        <w:ind w:left="2160" w:hanging="360"/>
      </w:pPr>
      <w:rPr>
        <w:rFonts w:ascii="Wingdings" w:hAnsi="Wingdings" w:hint="default"/>
      </w:rPr>
    </w:lvl>
    <w:lvl w:ilvl="3" w:tplc="BC267FA4" w:tentative="1">
      <w:start w:val="1"/>
      <w:numFmt w:val="bullet"/>
      <w:lvlText w:val=""/>
      <w:lvlJc w:val="left"/>
      <w:pPr>
        <w:tabs>
          <w:tab w:val="num" w:pos="2880"/>
        </w:tabs>
        <w:ind w:left="2880" w:hanging="360"/>
      </w:pPr>
      <w:rPr>
        <w:rFonts w:ascii="Wingdings" w:hAnsi="Wingdings" w:hint="default"/>
      </w:rPr>
    </w:lvl>
    <w:lvl w:ilvl="4" w:tplc="1E309674" w:tentative="1">
      <w:start w:val="1"/>
      <w:numFmt w:val="bullet"/>
      <w:lvlText w:val=""/>
      <w:lvlJc w:val="left"/>
      <w:pPr>
        <w:tabs>
          <w:tab w:val="num" w:pos="3600"/>
        </w:tabs>
        <w:ind w:left="3600" w:hanging="360"/>
      </w:pPr>
      <w:rPr>
        <w:rFonts w:ascii="Wingdings" w:hAnsi="Wingdings" w:hint="default"/>
      </w:rPr>
    </w:lvl>
    <w:lvl w:ilvl="5" w:tplc="7378362C" w:tentative="1">
      <w:start w:val="1"/>
      <w:numFmt w:val="bullet"/>
      <w:lvlText w:val=""/>
      <w:lvlJc w:val="left"/>
      <w:pPr>
        <w:tabs>
          <w:tab w:val="num" w:pos="4320"/>
        </w:tabs>
        <w:ind w:left="4320" w:hanging="360"/>
      </w:pPr>
      <w:rPr>
        <w:rFonts w:ascii="Wingdings" w:hAnsi="Wingdings" w:hint="default"/>
      </w:rPr>
    </w:lvl>
    <w:lvl w:ilvl="6" w:tplc="967CC032" w:tentative="1">
      <w:start w:val="1"/>
      <w:numFmt w:val="bullet"/>
      <w:lvlText w:val=""/>
      <w:lvlJc w:val="left"/>
      <w:pPr>
        <w:tabs>
          <w:tab w:val="num" w:pos="5040"/>
        </w:tabs>
        <w:ind w:left="5040" w:hanging="360"/>
      </w:pPr>
      <w:rPr>
        <w:rFonts w:ascii="Wingdings" w:hAnsi="Wingdings" w:hint="default"/>
      </w:rPr>
    </w:lvl>
    <w:lvl w:ilvl="7" w:tplc="DA8A6A46" w:tentative="1">
      <w:start w:val="1"/>
      <w:numFmt w:val="bullet"/>
      <w:lvlText w:val=""/>
      <w:lvlJc w:val="left"/>
      <w:pPr>
        <w:tabs>
          <w:tab w:val="num" w:pos="5760"/>
        </w:tabs>
        <w:ind w:left="5760" w:hanging="360"/>
      </w:pPr>
      <w:rPr>
        <w:rFonts w:ascii="Wingdings" w:hAnsi="Wingdings" w:hint="default"/>
      </w:rPr>
    </w:lvl>
    <w:lvl w:ilvl="8" w:tplc="762CEF6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95A20"/>
    <w:rsid w:val="00032A32"/>
    <w:rsid w:val="000360DE"/>
    <w:rsid w:val="001057EB"/>
    <w:rsid w:val="00110AEA"/>
    <w:rsid w:val="001A213E"/>
    <w:rsid w:val="001F692A"/>
    <w:rsid w:val="002C3FC1"/>
    <w:rsid w:val="00330536"/>
    <w:rsid w:val="00336D79"/>
    <w:rsid w:val="003F6CE4"/>
    <w:rsid w:val="0041660C"/>
    <w:rsid w:val="004843A3"/>
    <w:rsid w:val="00484C60"/>
    <w:rsid w:val="0049679D"/>
    <w:rsid w:val="00505A61"/>
    <w:rsid w:val="007C79D0"/>
    <w:rsid w:val="00803327"/>
    <w:rsid w:val="00864DAF"/>
    <w:rsid w:val="00875345"/>
    <w:rsid w:val="009263D8"/>
    <w:rsid w:val="00973E31"/>
    <w:rsid w:val="00B2148F"/>
    <w:rsid w:val="00B72EA5"/>
    <w:rsid w:val="00B73CAA"/>
    <w:rsid w:val="00B95A20"/>
    <w:rsid w:val="00C13C29"/>
    <w:rsid w:val="00C60E74"/>
    <w:rsid w:val="00CD33E6"/>
    <w:rsid w:val="00D5365B"/>
    <w:rsid w:val="00DE5B67"/>
    <w:rsid w:val="00E55E99"/>
    <w:rsid w:val="00EE5400"/>
    <w:rsid w:val="00FC0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arc" idref="#_x0000_s1049"/>
        <o:r id="V:Rule2" type="arc" idref="#_x0000_s1050"/>
        <o:r id="V:Rule3" type="arc" idref="#_x0000_s1051"/>
        <o:r id="V:Rule4" type="arc"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20"/>
    <w:rPr>
      <w:rFonts w:eastAsiaTheme="minorEastAsia"/>
      <w:lang w:eastAsia="ru-RU"/>
    </w:rPr>
  </w:style>
  <w:style w:type="paragraph" w:styleId="2">
    <w:name w:val="heading 2"/>
    <w:basedOn w:val="a"/>
    <w:next w:val="a"/>
    <w:link w:val="20"/>
    <w:uiPriority w:val="9"/>
    <w:unhideWhenUsed/>
    <w:qFormat/>
    <w:rsid w:val="00B95A20"/>
    <w:pPr>
      <w:keepNext/>
      <w:keepLines/>
      <w:spacing w:before="200" w:after="0"/>
      <w:outlineLvl w:val="1"/>
    </w:pPr>
    <w:rPr>
      <w:rFonts w:ascii="Cambria" w:eastAsia="Times New Roman" w:hAnsi="Cambria" w:cs="Times New Roman"/>
      <w:b/>
      <w:bCs/>
      <w:color w:val="4F81BD"/>
      <w:sz w:val="26"/>
      <w:szCs w:val="26"/>
    </w:rPr>
  </w:style>
  <w:style w:type="paragraph" w:styleId="6">
    <w:name w:val="heading 6"/>
    <w:basedOn w:val="a"/>
    <w:next w:val="a"/>
    <w:link w:val="60"/>
    <w:uiPriority w:val="9"/>
    <w:semiHidden/>
    <w:unhideWhenUsed/>
    <w:qFormat/>
    <w:rsid w:val="00B95A20"/>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5A20"/>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uiPriority w:val="9"/>
    <w:semiHidden/>
    <w:rsid w:val="00B95A20"/>
    <w:rPr>
      <w:rFonts w:ascii="Calibri" w:eastAsia="Times New Roman" w:hAnsi="Calibri" w:cs="Times New Roman"/>
      <w:b/>
      <w:bCs/>
      <w:lang w:eastAsia="ru-RU"/>
    </w:rPr>
  </w:style>
  <w:style w:type="paragraph" w:styleId="a3">
    <w:name w:val="Balloon Text"/>
    <w:basedOn w:val="a"/>
    <w:link w:val="a4"/>
    <w:uiPriority w:val="99"/>
    <w:semiHidden/>
    <w:unhideWhenUsed/>
    <w:rsid w:val="00B95A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A20"/>
    <w:rPr>
      <w:rFonts w:ascii="Tahoma" w:eastAsiaTheme="minorEastAsia" w:hAnsi="Tahoma" w:cs="Tahoma"/>
      <w:sz w:val="16"/>
      <w:szCs w:val="16"/>
      <w:lang w:eastAsia="ru-RU"/>
    </w:rPr>
  </w:style>
  <w:style w:type="paragraph" w:styleId="a5">
    <w:name w:val="List Paragraph"/>
    <w:basedOn w:val="a"/>
    <w:uiPriority w:val="34"/>
    <w:qFormat/>
    <w:rsid w:val="00CD33E6"/>
    <w:pPr>
      <w:ind w:left="720"/>
      <w:contextualSpacing/>
    </w:pPr>
  </w:style>
  <w:style w:type="paragraph" w:styleId="a6">
    <w:name w:val="Body Text Indent"/>
    <w:basedOn w:val="a"/>
    <w:link w:val="a7"/>
    <w:rsid w:val="00E55E99"/>
    <w:pPr>
      <w:spacing w:after="0" w:line="240" w:lineRule="auto"/>
      <w:ind w:firstLine="708"/>
      <w:jc w:val="both"/>
    </w:pPr>
    <w:rPr>
      <w:rFonts w:ascii="Times New Roman" w:eastAsia="Times New Roman" w:hAnsi="Times New Roman" w:cs="Times New Roman"/>
      <w:sz w:val="28"/>
      <w:szCs w:val="24"/>
      <w:lang w:val="uk-UA"/>
    </w:rPr>
  </w:style>
  <w:style w:type="character" w:customStyle="1" w:styleId="a7">
    <w:name w:val="Основной текст с отступом Знак"/>
    <w:basedOn w:val="a0"/>
    <w:link w:val="a6"/>
    <w:rsid w:val="00E55E99"/>
    <w:rPr>
      <w:rFonts w:ascii="Times New Roman" w:eastAsia="Times New Roman" w:hAnsi="Times New Roman" w:cs="Times New Roman"/>
      <w:sz w:val="28"/>
      <w:szCs w:val="24"/>
      <w:lang w:val="uk-UA" w:eastAsia="ru-RU"/>
    </w:rPr>
  </w:style>
  <w:style w:type="paragraph" w:styleId="a8">
    <w:name w:val="Normal (Web)"/>
    <w:basedOn w:val="a"/>
    <w:uiPriority w:val="99"/>
    <w:semiHidden/>
    <w:unhideWhenUsed/>
    <w:rsid w:val="007C79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8456426">
      <w:bodyDiv w:val="1"/>
      <w:marLeft w:val="0"/>
      <w:marRight w:val="0"/>
      <w:marTop w:val="0"/>
      <w:marBottom w:val="0"/>
      <w:divBdr>
        <w:top w:val="none" w:sz="0" w:space="0" w:color="auto"/>
        <w:left w:val="none" w:sz="0" w:space="0" w:color="auto"/>
        <w:bottom w:val="none" w:sz="0" w:space="0" w:color="auto"/>
        <w:right w:val="none" w:sz="0" w:space="0" w:color="auto"/>
      </w:divBdr>
    </w:div>
    <w:div w:id="827555586">
      <w:bodyDiv w:val="1"/>
      <w:marLeft w:val="0"/>
      <w:marRight w:val="0"/>
      <w:marTop w:val="0"/>
      <w:marBottom w:val="0"/>
      <w:divBdr>
        <w:top w:val="none" w:sz="0" w:space="0" w:color="auto"/>
        <w:left w:val="none" w:sz="0" w:space="0" w:color="auto"/>
        <w:bottom w:val="none" w:sz="0" w:space="0" w:color="auto"/>
        <w:right w:val="none" w:sz="0" w:space="0" w:color="auto"/>
      </w:divBdr>
    </w:div>
    <w:div w:id="1661616331">
      <w:bodyDiv w:val="1"/>
      <w:marLeft w:val="0"/>
      <w:marRight w:val="0"/>
      <w:marTop w:val="0"/>
      <w:marBottom w:val="0"/>
      <w:divBdr>
        <w:top w:val="none" w:sz="0" w:space="0" w:color="auto"/>
        <w:left w:val="none" w:sz="0" w:space="0" w:color="auto"/>
        <w:bottom w:val="none" w:sz="0" w:space="0" w:color="auto"/>
        <w:right w:val="none" w:sz="0" w:space="0" w:color="auto"/>
      </w:divBdr>
    </w:div>
    <w:div w:id="1774324380">
      <w:bodyDiv w:val="1"/>
      <w:marLeft w:val="0"/>
      <w:marRight w:val="0"/>
      <w:marTop w:val="0"/>
      <w:marBottom w:val="0"/>
      <w:divBdr>
        <w:top w:val="none" w:sz="0" w:space="0" w:color="auto"/>
        <w:left w:val="none" w:sz="0" w:space="0" w:color="auto"/>
        <w:bottom w:val="none" w:sz="0" w:space="0" w:color="auto"/>
        <w:right w:val="none" w:sz="0" w:space="0" w:color="auto"/>
      </w:divBdr>
      <w:divsChild>
        <w:div w:id="665595422">
          <w:marLeft w:val="547"/>
          <w:marRight w:val="0"/>
          <w:marTop w:val="115"/>
          <w:marBottom w:val="0"/>
          <w:divBdr>
            <w:top w:val="none" w:sz="0" w:space="0" w:color="auto"/>
            <w:left w:val="none" w:sz="0" w:space="0" w:color="auto"/>
            <w:bottom w:val="none" w:sz="0" w:space="0" w:color="auto"/>
            <w:right w:val="none" w:sz="0" w:space="0" w:color="auto"/>
          </w:divBdr>
        </w:div>
        <w:div w:id="1315915063">
          <w:marLeft w:val="547"/>
          <w:marRight w:val="0"/>
          <w:marTop w:val="115"/>
          <w:marBottom w:val="0"/>
          <w:divBdr>
            <w:top w:val="none" w:sz="0" w:space="0" w:color="auto"/>
            <w:left w:val="none" w:sz="0" w:space="0" w:color="auto"/>
            <w:bottom w:val="none" w:sz="0" w:space="0" w:color="auto"/>
            <w:right w:val="none" w:sz="0" w:space="0" w:color="auto"/>
          </w:divBdr>
        </w:div>
        <w:div w:id="1574043730">
          <w:marLeft w:val="547"/>
          <w:marRight w:val="0"/>
          <w:marTop w:val="115"/>
          <w:marBottom w:val="0"/>
          <w:divBdr>
            <w:top w:val="none" w:sz="0" w:space="0" w:color="auto"/>
            <w:left w:val="none" w:sz="0" w:space="0" w:color="auto"/>
            <w:bottom w:val="none" w:sz="0" w:space="0" w:color="auto"/>
            <w:right w:val="none" w:sz="0" w:space="0" w:color="auto"/>
          </w:divBdr>
        </w:div>
        <w:div w:id="1582640734">
          <w:marLeft w:val="547"/>
          <w:marRight w:val="0"/>
          <w:marTop w:val="115"/>
          <w:marBottom w:val="0"/>
          <w:divBdr>
            <w:top w:val="none" w:sz="0" w:space="0" w:color="auto"/>
            <w:left w:val="none" w:sz="0" w:space="0" w:color="auto"/>
            <w:bottom w:val="none" w:sz="0" w:space="0" w:color="auto"/>
            <w:right w:val="none" w:sz="0" w:space="0" w:color="auto"/>
          </w:divBdr>
        </w:div>
      </w:divsChild>
    </w:div>
    <w:div w:id="203071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9</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Завучи</dc:creator>
  <cp:keywords/>
  <dc:description/>
  <cp:lastModifiedBy>Завучи</cp:lastModifiedBy>
  <cp:revision>19</cp:revision>
  <cp:lastPrinted>2023-06-13T07:59:00Z</cp:lastPrinted>
  <dcterms:created xsi:type="dcterms:W3CDTF">2023-06-09T08:14:00Z</dcterms:created>
  <dcterms:modified xsi:type="dcterms:W3CDTF">2025-10-16T06:15:00Z</dcterms:modified>
</cp:coreProperties>
</file>